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0E" w:rsidRPr="000E410E" w:rsidRDefault="000E410E" w:rsidP="000E410E">
      <w:pPr>
        <w:pStyle w:val="NormalnyWeb"/>
        <w:pageBreakBefore/>
        <w:spacing w:before="113" w:beforeAutospacing="0" w:after="0" w:line="240" w:lineRule="auto"/>
        <w:jc w:val="center"/>
        <w:rPr>
          <w:sz w:val="18"/>
          <w:szCs w:val="18"/>
        </w:rPr>
      </w:pPr>
      <w:r w:rsidRPr="000E410E">
        <w:rPr>
          <w:b/>
          <w:bCs/>
          <w:color w:val="000000"/>
          <w:sz w:val="18"/>
          <w:szCs w:val="18"/>
        </w:rPr>
        <w:t>Informacja o przetwarzaniu danych osobowych</w:t>
      </w:r>
    </w:p>
    <w:p w:rsidR="000E410E" w:rsidRPr="000E410E" w:rsidRDefault="000E410E" w:rsidP="000E410E">
      <w:pPr>
        <w:pStyle w:val="NormalnyWeb"/>
        <w:spacing w:before="113" w:beforeAutospacing="0" w:after="0" w:line="240" w:lineRule="auto"/>
        <w:rPr>
          <w:sz w:val="18"/>
          <w:szCs w:val="18"/>
        </w:rPr>
      </w:pPr>
    </w:p>
    <w:p w:rsidR="000E410E" w:rsidRPr="000E410E" w:rsidRDefault="000E410E" w:rsidP="000E410E">
      <w:pPr>
        <w:pStyle w:val="NormalnyWeb"/>
        <w:spacing w:before="113" w:beforeAutospacing="0" w:after="0"/>
        <w:jc w:val="both"/>
        <w:rPr>
          <w:sz w:val="18"/>
          <w:szCs w:val="18"/>
        </w:rPr>
      </w:pPr>
      <w:r w:rsidRPr="000E410E">
        <w:rPr>
          <w:sz w:val="18"/>
          <w:szCs w:val="18"/>
        </w:rPr>
        <w:t xml:space="preserve">Uprzejmie informujemy, że </w:t>
      </w:r>
      <w:r w:rsidR="000A28DE" w:rsidRPr="00B902B8">
        <w:rPr>
          <w:sz w:val="18"/>
          <w:szCs w:val="18"/>
        </w:rPr>
        <w:t>Wójt Gminy Nowa Wieś Wielka</w:t>
      </w:r>
      <w:r w:rsidRPr="000E410E">
        <w:rPr>
          <w:sz w:val="18"/>
          <w:szCs w:val="18"/>
        </w:rPr>
        <w:t xml:space="preserve"> przetwarza dane, które na gruncie Rozporządzenia Parlamentu Europejskiego i Rady Unii Europejskiej 2016/679 z dnia 27 kwietnia 2016 roku w sprawie ochrony osób fizycznych w związku z przetwarzaniem danych osobowych i w sprawie swobodnego przepływu takich danych oraz uchylenia dyrektywy 95/46/WE –  zwanego dalej „RODO”, mają charakter danych osobowych. Administrator dokłada wszelkich starań, aby zapewnić wszelkie środki fizycznej, technicznej i organizacyjnej ochrony danych osobowych przed ich przypadkowym czy umyślnym zniszczeniem, przypadkową utratą, zmianą, nieuprawnionym ujawnieniem, wykorzystaniem czy dostępem, zgodnie ze wszystkimi obowiązującymi przepisami. </w:t>
      </w:r>
    </w:p>
    <w:p w:rsidR="000E410E" w:rsidRPr="000E410E" w:rsidRDefault="000E410E" w:rsidP="000E410E">
      <w:pPr>
        <w:pStyle w:val="NormalnyWeb"/>
        <w:spacing w:before="113" w:beforeAutospacing="0" w:after="0"/>
        <w:jc w:val="both"/>
        <w:rPr>
          <w:sz w:val="18"/>
          <w:szCs w:val="18"/>
        </w:rPr>
      </w:pPr>
      <w:r w:rsidRPr="000E410E">
        <w:rPr>
          <w:sz w:val="18"/>
          <w:szCs w:val="18"/>
        </w:rPr>
        <w:t>W świetle powyższego pragniemy poinformować Państwa, że:</w:t>
      </w:r>
    </w:p>
    <w:p w:rsidR="000E410E" w:rsidRDefault="000E410E" w:rsidP="000E410E">
      <w:pPr>
        <w:pStyle w:val="NormalnyWeb"/>
        <w:numPr>
          <w:ilvl w:val="0"/>
          <w:numId w:val="1"/>
        </w:numPr>
        <w:spacing w:before="113" w:beforeAutospacing="0" w:after="0"/>
        <w:jc w:val="both"/>
        <w:rPr>
          <w:sz w:val="18"/>
          <w:szCs w:val="18"/>
        </w:rPr>
      </w:pPr>
      <w:r w:rsidRPr="000E410E">
        <w:rPr>
          <w:sz w:val="18"/>
          <w:szCs w:val="18"/>
        </w:rPr>
        <w:t xml:space="preserve">Administratorem </w:t>
      </w:r>
      <w:r w:rsidR="000A28DE">
        <w:rPr>
          <w:sz w:val="18"/>
          <w:szCs w:val="18"/>
        </w:rPr>
        <w:t>Państwa</w:t>
      </w:r>
      <w:r w:rsidRPr="000E410E">
        <w:rPr>
          <w:sz w:val="18"/>
          <w:szCs w:val="18"/>
        </w:rPr>
        <w:t xml:space="preserve"> danych osobowych jest </w:t>
      </w:r>
      <w:r w:rsidR="005F57CC">
        <w:rPr>
          <w:sz w:val="18"/>
          <w:szCs w:val="18"/>
        </w:rPr>
        <w:t>Wójt Gminy Nowa Wieś Wielka oraz minister właściwy do spraw rodziny.</w:t>
      </w:r>
    </w:p>
    <w:p w:rsidR="005F57CC" w:rsidRPr="005F57CC" w:rsidRDefault="005F57CC" w:rsidP="000E410E">
      <w:pPr>
        <w:pStyle w:val="NormalnyWeb"/>
        <w:numPr>
          <w:ilvl w:val="0"/>
          <w:numId w:val="1"/>
        </w:numPr>
        <w:spacing w:before="113" w:before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sprawach dotyczących przetwarzania danych osobowych prosimy o kontakt z inspektorem ochrony danych: </w:t>
      </w:r>
      <w:hyperlink r:id="rId5" w:tgtFrame="_top" w:history="1">
        <w:r>
          <w:rPr>
            <w:rStyle w:val="Hipercze"/>
            <w:sz w:val="18"/>
            <w:szCs w:val="18"/>
          </w:rPr>
          <w:t>iodo@mrpips.gov.pl.</w:t>
        </w:r>
      </w:hyperlink>
    </w:p>
    <w:p w:rsidR="005F57CC" w:rsidRDefault="005F57CC" w:rsidP="000E410E">
      <w:pPr>
        <w:pStyle w:val="NormalnyWeb"/>
        <w:numPr>
          <w:ilvl w:val="0"/>
          <w:numId w:val="1"/>
        </w:numPr>
        <w:spacing w:before="113" w:before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Państwa dane osobowe są przetwarzane w celu realizacji uprawnień wynikających z ustawy z dnia 5 grudnia 2014r. o Karcie Dużej Rodziny i na podstawie art. 21 tej ustawy.</w:t>
      </w:r>
    </w:p>
    <w:p w:rsidR="005F57CC" w:rsidRDefault="005F57CC" w:rsidP="000E410E">
      <w:pPr>
        <w:pStyle w:val="NormalnyWeb"/>
        <w:numPr>
          <w:ilvl w:val="0"/>
          <w:numId w:val="1"/>
        </w:numPr>
        <w:spacing w:before="113" w:before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Poprzez złożenie wniosku o elektroniczną Kartę Dużej Rodziny wyrażają Państwo zgodę na przetwarzanie danych osobowych oraz przekazywanie przez ministra właściwego ds. rodziny informacji o uprawnieniach przysługujących rodzinom wielodzietnym na podstawie Karty Dużej Rodziny, w szczególności od podmiotów, które przyznały uprawnienia rodzinom wielodzietnym.</w:t>
      </w:r>
    </w:p>
    <w:p w:rsidR="005F57CC" w:rsidRDefault="005F57CC" w:rsidP="000E410E">
      <w:pPr>
        <w:pStyle w:val="NormalnyWeb"/>
        <w:numPr>
          <w:ilvl w:val="0"/>
          <w:numId w:val="1"/>
        </w:numPr>
        <w:spacing w:before="113" w:before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Dane osobowe Państwa oraz członków Państwa rodziny są przetwarzane przez okres 1 roku od dnia utraty prawa do korzystania z Karty, z wyjątkiem informacji dotyczących osób, którym Karta nie została przyznana, które przetwarza się przez okres 1 roku od dnia, w</w:t>
      </w:r>
      <w:r w:rsidR="00B73090">
        <w:rPr>
          <w:sz w:val="18"/>
          <w:szCs w:val="18"/>
        </w:rPr>
        <w:t xml:space="preserve"> którym decyzja odmawiająca prawa do Karty stała się ostateczna. Po upływie tego czasu dane osobowe członków rodziny wielodzietnej wraz z wnioskiem o przyznanie Karty i dokumentami potwierdzającymi prawo do przyznania Karty zostają usunięte.</w:t>
      </w:r>
    </w:p>
    <w:p w:rsidR="00B73090" w:rsidRDefault="00B73090" w:rsidP="000E410E">
      <w:pPr>
        <w:pStyle w:val="NormalnyWeb"/>
        <w:numPr>
          <w:ilvl w:val="0"/>
          <w:numId w:val="1"/>
        </w:numPr>
        <w:spacing w:before="113" w:before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Dane osobowe są przekazywane do Polskiej Wytwórni Papierów Wartościowych S.A. z siedzibą w Warszawie ul. Sanguszki 1 na podstawie zawartej z tą firmą przez Ministerstwo umowy powierzenia przetwarzania danych osobowych jako podmiotowi realizującemu produkcję blankietów kart tradycyjnych, personalizację blankietów kart tradycyjnych, dystrybucję Kart oraz zapewniającemu system teleinformatyczny umożliwiający obsługę funkcjonalności związanych z kartami elektronicznymi, w szczególności zapewniający funkcjonalność pozwalającą na potwierdzenie uprawnień członków rodzin wielodzietnych oraz zapewniający usługi ułatwiające korzystanie z uprawnień przyznanych na podstawie Karty, a także podmiotowi realizującemu na rzecz administratora danych zadania w zakresie utrzymania i rozwoju systemu teleinformatycznego, za pomocą którego są wykonywane czynności związane z realizacją ustawy o Karcie Dużej Rodziny.</w:t>
      </w:r>
    </w:p>
    <w:p w:rsidR="000A28DE" w:rsidRDefault="000A28DE" w:rsidP="000E410E">
      <w:pPr>
        <w:pStyle w:val="NormalnyWeb"/>
        <w:numPr>
          <w:ilvl w:val="0"/>
          <w:numId w:val="1"/>
        </w:numPr>
        <w:spacing w:before="113" w:before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Mają Państwo prawo wglądu do treści swoich danych oraz prawo wniesienia skargi do organu nadzorczego, tj. Prezesa Urzędu Ochrony Danych Osobowych. W przypadku stwierdzenia, że w Aplikacji mKDR wyświetlają się niepoprawne dane osobowe, w celu ich poprawienia są Państwo zobowiązani zgłosić to Wójtowi Gminy Nowa Wieś Wielka celem złożenia zamówienia na nową Kartę Dużej Rodziny zawierającą prawidłowe dane osobowe.</w:t>
      </w:r>
    </w:p>
    <w:p w:rsidR="000E410E" w:rsidRPr="000A28DE" w:rsidRDefault="000E410E" w:rsidP="000A28DE">
      <w:pPr>
        <w:pStyle w:val="NormalnyWeb"/>
        <w:numPr>
          <w:ilvl w:val="0"/>
          <w:numId w:val="1"/>
        </w:numPr>
        <w:spacing w:before="113" w:beforeAutospacing="0" w:after="0"/>
        <w:jc w:val="both"/>
        <w:rPr>
          <w:sz w:val="18"/>
          <w:szCs w:val="18"/>
        </w:rPr>
      </w:pPr>
      <w:r w:rsidRPr="000A28DE">
        <w:rPr>
          <w:color w:val="000000"/>
          <w:sz w:val="18"/>
          <w:szCs w:val="18"/>
        </w:rPr>
        <w:t>P</w:t>
      </w:r>
      <w:r w:rsidR="000A28DE">
        <w:rPr>
          <w:color w:val="000000"/>
          <w:sz w:val="18"/>
          <w:szCs w:val="18"/>
        </w:rPr>
        <w:t>rzetwarzanie Państwa danych osobowych odbywa się w sposób zautomatyzowany, jednakże nie są one wykorzystywane do zautomatyzowanego podejmowania decyzji lub do profilowania.</w:t>
      </w:r>
    </w:p>
    <w:p w:rsidR="000E410E" w:rsidRPr="000E410E" w:rsidRDefault="000E410E" w:rsidP="000E410E">
      <w:pPr>
        <w:pStyle w:val="NormalnyWeb"/>
        <w:spacing w:before="113" w:beforeAutospacing="0" w:after="0" w:line="240" w:lineRule="auto"/>
        <w:jc w:val="both"/>
        <w:rPr>
          <w:sz w:val="18"/>
          <w:szCs w:val="18"/>
        </w:rPr>
      </w:pPr>
    </w:p>
    <w:p w:rsidR="000E410E" w:rsidRPr="000E410E" w:rsidRDefault="000E410E" w:rsidP="000E410E">
      <w:pPr>
        <w:pStyle w:val="NormalnyWeb"/>
        <w:spacing w:before="113" w:beforeAutospacing="0" w:after="0" w:line="240" w:lineRule="auto"/>
        <w:jc w:val="both"/>
        <w:rPr>
          <w:sz w:val="18"/>
          <w:szCs w:val="18"/>
        </w:rPr>
      </w:pPr>
    </w:p>
    <w:p w:rsidR="000E410E" w:rsidRPr="000E410E" w:rsidRDefault="000E410E" w:rsidP="000E410E">
      <w:pPr>
        <w:pStyle w:val="NormalnyWeb"/>
        <w:spacing w:before="113" w:beforeAutospacing="0" w:after="0" w:line="240" w:lineRule="auto"/>
        <w:jc w:val="both"/>
        <w:rPr>
          <w:sz w:val="18"/>
          <w:szCs w:val="18"/>
        </w:rPr>
      </w:pPr>
      <w:r w:rsidRPr="000E410E">
        <w:rPr>
          <w:color w:val="000000"/>
          <w:sz w:val="18"/>
          <w:szCs w:val="18"/>
        </w:rPr>
        <w:t xml:space="preserve">        ………………………………………                                         ………………………………………………</w:t>
      </w:r>
    </w:p>
    <w:p w:rsidR="000E410E" w:rsidRPr="000E410E" w:rsidRDefault="000E410E" w:rsidP="000E410E">
      <w:pPr>
        <w:pStyle w:val="NormalnyWeb"/>
        <w:spacing w:before="113" w:beforeAutospacing="0" w:after="0" w:line="240" w:lineRule="auto"/>
        <w:jc w:val="both"/>
        <w:rPr>
          <w:sz w:val="18"/>
          <w:szCs w:val="18"/>
        </w:rPr>
      </w:pPr>
      <w:r w:rsidRPr="000E410E">
        <w:rPr>
          <w:color w:val="000000"/>
          <w:sz w:val="18"/>
          <w:szCs w:val="18"/>
        </w:rPr>
        <w:t xml:space="preserve">                             Data                                                                                                     (podpis)</w:t>
      </w:r>
    </w:p>
    <w:p w:rsidR="002E2B29" w:rsidRDefault="002E2B29" w:rsidP="000E410E"/>
    <w:sectPr w:rsidR="002E2B29" w:rsidSect="002E2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56E8B"/>
    <w:multiLevelType w:val="multilevel"/>
    <w:tmpl w:val="3B74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9721F"/>
    <w:multiLevelType w:val="multilevel"/>
    <w:tmpl w:val="3326B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7FF70371"/>
    <w:multiLevelType w:val="multilevel"/>
    <w:tmpl w:val="AA9E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compat/>
  <w:rsids>
    <w:rsidRoot w:val="000E410E"/>
    <w:rsid w:val="000A28DE"/>
    <w:rsid w:val="000E410E"/>
    <w:rsid w:val="002E2B29"/>
    <w:rsid w:val="003A241B"/>
    <w:rsid w:val="005F57CC"/>
    <w:rsid w:val="005F5DE8"/>
    <w:rsid w:val="00A66421"/>
    <w:rsid w:val="00B04595"/>
    <w:rsid w:val="00B474C1"/>
    <w:rsid w:val="00B65FCD"/>
    <w:rsid w:val="00B73090"/>
    <w:rsid w:val="00B902B8"/>
    <w:rsid w:val="00CD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B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410E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E41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.nowawies@admin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2018-06-29T12:33:00Z</cp:lastPrinted>
  <dcterms:created xsi:type="dcterms:W3CDTF">2018-12-24T09:34:00Z</dcterms:created>
  <dcterms:modified xsi:type="dcterms:W3CDTF">2018-12-24T09:34:00Z</dcterms:modified>
</cp:coreProperties>
</file>