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4DEA" w14:textId="78305DA2" w:rsidR="00E7097E" w:rsidRPr="00CB41B8" w:rsidRDefault="00B91A7B" w:rsidP="006E784B">
      <w:pPr>
        <w:ind w:left="5954"/>
        <w:jc w:val="right"/>
        <w:rPr>
          <w:rFonts w:ascii="Times New Roman" w:hAnsi="Times New Roman" w:cs="Times New Roman"/>
        </w:rPr>
      </w:pPr>
      <w:r w:rsidRPr="00CB41B8">
        <w:rPr>
          <w:rFonts w:ascii="Times New Roman" w:hAnsi="Times New Roman" w:cs="Times New Roman"/>
        </w:rPr>
        <w:t xml:space="preserve">Załącznik do uchwały </w:t>
      </w:r>
      <w:r w:rsidR="006E784B" w:rsidRPr="00CB41B8">
        <w:rPr>
          <w:rFonts w:ascii="Times New Roman" w:hAnsi="Times New Roman" w:cs="Times New Roman"/>
        </w:rPr>
        <w:br/>
      </w:r>
      <w:r w:rsidRPr="00CB41B8">
        <w:rPr>
          <w:rFonts w:ascii="Times New Roman" w:hAnsi="Times New Roman" w:cs="Times New Roman"/>
        </w:rPr>
        <w:t>Nr</w:t>
      </w:r>
      <w:r w:rsidR="00E8526B">
        <w:rPr>
          <w:rFonts w:ascii="Times New Roman" w:hAnsi="Times New Roman" w:cs="Times New Roman"/>
        </w:rPr>
        <w:t xml:space="preserve"> XLIII</w:t>
      </w:r>
      <w:r w:rsidR="006E784B" w:rsidRPr="00CB41B8">
        <w:rPr>
          <w:rFonts w:ascii="Times New Roman" w:hAnsi="Times New Roman" w:cs="Times New Roman"/>
        </w:rPr>
        <w:t>/</w:t>
      </w:r>
      <w:r w:rsidR="00E8526B">
        <w:rPr>
          <w:rFonts w:ascii="Times New Roman" w:hAnsi="Times New Roman" w:cs="Times New Roman"/>
        </w:rPr>
        <w:t>414</w:t>
      </w:r>
      <w:r w:rsidRPr="00CB41B8">
        <w:rPr>
          <w:rFonts w:ascii="Times New Roman" w:hAnsi="Times New Roman" w:cs="Times New Roman"/>
        </w:rPr>
        <w:t>/2</w:t>
      </w:r>
      <w:r w:rsidR="00E8526B">
        <w:rPr>
          <w:rFonts w:ascii="Times New Roman" w:hAnsi="Times New Roman" w:cs="Times New Roman"/>
        </w:rPr>
        <w:t>2</w:t>
      </w:r>
      <w:r w:rsidRPr="00CB41B8">
        <w:rPr>
          <w:rFonts w:ascii="Times New Roman" w:hAnsi="Times New Roman" w:cs="Times New Roman"/>
        </w:rPr>
        <w:br/>
        <w:t xml:space="preserve">Rady Gminny Nowa Wieś Wielka </w:t>
      </w:r>
      <w:r w:rsidRPr="00CB41B8">
        <w:rPr>
          <w:rFonts w:ascii="Times New Roman" w:hAnsi="Times New Roman" w:cs="Times New Roman"/>
        </w:rPr>
        <w:br/>
        <w:t xml:space="preserve">z dnia </w:t>
      </w:r>
      <w:r w:rsidR="00E8526B">
        <w:rPr>
          <w:rFonts w:ascii="Times New Roman" w:hAnsi="Times New Roman" w:cs="Times New Roman"/>
        </w:rPr>
        <w:t xml:space="preserve"> 29 listopada 2022</w:t>
      </w:r>
      <w:r w:rsidR="003C36AC">
        <w:rPr>
          <w:rFonts w:ascii="Times New Roman" w:hAnsi="Times New Roman" w:cs="Times New Roman"/>
        </w:rPr>
        <w:t>r.</w:t>
      </w:r>
    </w:p>
    <w:p w14:paraId="29500EC2" w14:textId="1817D81D" w:rsidR="00B91A7B" w:rsidRDefault="00B91A7B" w:rsidP="00B91A7B">
      <w:pPr>
        <w:jc w:val="both"/>
      </w:pPr>
    </w:p>
    <w:p w14:paraId="7093B3CB" w14:textId="77777777" w:rsidR="00B91A7B" w:rsidRDefault="00B91A7B" w:rsidP="00B91A7B">
      <w:pPr>
        <w:jc w:val="center"/>
        <w:rPr>
          <w:sz w:val="56"/>
          <w:szCs w:val="56"/>
        </w:rPr>
      </w:pPr>
    </w:p>
    <w:p w14:paraId="64BEAB10" w14:textId="77777777" w:rsidR="00B91A7B" w:rsidRDefault="00B91A7B" w:rsidP="00B91A7B">
      <w:pPr>
        <w:jc w:val="center"/>
        <w:rPr>
          <w:sz w:val="56"/>
          <w:szCs w:val="56"/>
        </w:rPr>
      </w:pPr>
    </w:p>
    <w:p w14:paraId="65CAA08E" w14:textId="0B44DB50" w:rsidR="00B91A7B" w:rsidRPr="00CB41B8" w:rsidRDefault="00B91A7B" w:rsidP="00B91A7B">
      <w:pPr>
        <w:jc w:val="center"/>
        <w:rPr>
          <w:rFonts w:ascii="Times New Roman" w:hAnsi="Times New Roman" w:cs="Times New Roman"/>
          <w:sz w:val="56"/>
          <w:szCs w:val="56"/>
        </w:rPr>
      </w:pPr>
      <w:r w:rsidRPr="00CB41B8">
        <w:rPr>
          <w:rFonts w:ascii="Times New Roman" w:hAnsi="Times New Roman" w:cs="Times New Roman"/>
          <w:sz w:val="56"/>
          <w:szCs w:val="56"/>
        </w:rPr>
        <w:t xml:space="preserve">Gminny Program Profilaktyki </w:t>
      </w:r>
      <w:r w:rsidRPr="00CB41B8">
        <w:rPr>
          <w:rFonts w:ascii="Times New Roman" w:hAnsi="Times New Roman" w:cs="Times New Roman"/>
          <w:sz w:val="56"/>
          <w:szCs w:val="56"/>
        </w:rPr>
        <w:br/>
        <w:t xml:space="preserve">i Rozwiązywania Problemów Alkoholowych </w:t>
      </w:r>
      <w:r w:rsidR="003B33E6" w:rsidRPr="00CB41B8">
        <w:rPr>
          <w:rFonts w:ascii="Times New Roman" w:hAnsi="Times New Roman" w:cs="Times New Roman"/>
          <w:sz w:val="56"/>
          <w:szCs w:val="56"/>
        </w:rPr>
        <w:br/>
      </w:r>
      <w:r w:rsidRPr="00CB41B8">
        <w:rPr>
          <w:rFonts w:ascii="Times New Roman" w:hAnsi="Times New Roman" w:cs="Times New Roman"/>
          <w:sz w:val="56"/>
          <w:szCs w:val="56"/>
        </w:rPr>
        <w:t xml:space="preserve">i </w:t>
      </w:r>
      <w:r w:rsidR="003B33E6" w:rsidRPr="00CB41B8">
        <w:rPr>
          <w:rFonts w:ascii="Times New Roman" w:hAnsi="Times New Roman" w:cs="Times New Roman"/>
          <w:sz w:val="56"/>
          <w:szCs w:val="56"/>
        </w:rPr>
        <w:t xml:space="preserve">Przeciwdziałania </w:t>
      </w:r>
      <w:r w:rsidRPr="00CB41B8">
        <w:rPr>
          <w:rFonts w:ascii="Times New Roman" w:hAnsi="Times New Roman" w:cs="Times New Roman"/>
          <w:sz w:val="56"/>
          <w:szCs w:val="56"/>
        </w:rPr>
        <w:t>Narko</w:t>
      </w:r>
      <w:r w:rsidR="003B33E6" w:rsidRPr="00CB41B8">
        <w:rPr>
          <w:rFonts w:ascii="Times New Roman" w:hAnsi="Times New Roman" w:cs="Times New Roman"/>
          <w:sz w:val="56"/>
          <w:szCs w:val="56"/>
        </w:rPr>
        <w:t>manii</w:t>
      </w:r>
      <w:r w:rsidRPr="00CB41B8">
        <w:rPr>
          <w:rFonts w:ascii="Times New Roman" w:hAnsi="Times New Roman" w:cs="Times New Roman"/>
          <w:sz w:val="56"/>
          <w:szCs w:val="56"/>
        </w:rPr>
        <w:t xml:space="preserve"> </w:t>
      </w:r>
      <w:r w:rsidRPr="00CB41B8">
        <w:rPr>
          <w:rFonts w:ascii="Times New Roman" w:hAnsi="Times New Roman" w:cs="Times New Roman"/>
          <w:sz w:val="56"/>
          <w:szCs w:val="56"/>
        </w:rPr>
        <w:br/>
        <w:t>na 202</w:t>
      </w:r>
      <w:r w:rsidR="007155E8" w:rsidRPr="00CB41B8">
        <w:rPr>
          <w:rFonts w:ascii="Times New Roman" w:hAnsi="Times New Roman" w:cs="Times New Roman"/>
          <w:sz w:val="56"/>
          <w:szCs w:val="56"/>
        </w:rPr>
        <w:t>3</w:t>
      </w:r>
      <w:r w:rsidRPr="00CB41B8">
        <w:rPr>
          <w:rFonts w:ascii="Times New Roman" w:hAnsi="Times New Roman" w:cs="Times New Roman"/>
          <w:sz w:val="56"/>
          <w:szCs w:val="56"/>
        </w:rPr>
        <w:t xml:space="preserve"> rok</w:t>
      </w:r>
    </w:p>
    <w:p w14:paraId="51833907" w14:textId="322F9550" w:rsidR="00B91A7B" w:rsidRDefault="00B91A7B" w:rsidP="00B91A7B">
      <w:pPr>
        <w:jc w:val="center"/>
        <w:rPr>
          <w:sz w:val="56"/>
          <w:szCs w:val="56"/>
        </w:rPr>
      </w:pPr>
    </w:p>
    <w:p w14:paraId="667FFABF" w14:textId="56C365AD" w:rsidR="00B91A7B" w:rsidRDefault="00B91A7B" w:rsidP="00B91A7B">
      <w:pPr>
        <w:jc w:val="center"/>
        <w:rPr>
          <w:sz w:val="56"/>
          <w:szCs w:val="56"/>
        </w:rPr>
      </w:pPr>
    </w:p>
    <w:p w14:paraId="21207418" w14:textId="751272D0" w:rsidR="00B91A7B" w:rsidRDefault="00B91A7B" w:rsidP="00B91A7B">
      <w:pPr>
        <w:jc w:val="center"/>
        <w:rPr>
          <w:sz w:val="56"/>
          <w:szCs w:val="56"/>
        </w:rPr>
      </w:pPr>
    </w:p>
    <w:p w14:paraId="5FCB9B4F" w14:textId="21120862" w:rsidR="00B91A7B" w:rsidRDefault="00B91A7B" w:rsidP="00B91A7B">
      <w:pPr>
        <w:jc w:val="center"/>
        <w:rPr>
          <w:sz w:val="56"/>
          <w:szCs w:val="56"/>
        </w:rPr>
      </w:pPr>
    </w:p>
    <w:p w14:paraId="6AA30FC5" w14:textId="77777777" w:rsidR="00B91A7B" w:rsidRDefault="00B91A7B" w:rsidP="00B91A7B">
      <w:pPr>
        <w:jc w:val="center"/>
      </w:pPr>
    </w:p>
    <w:p w14:paraId="117B0888" w14:textId="77777777" w:rsidR="00B91A7B" w:rsidRDefault="00B91A7B" w:rsidP="00B91A7B">
      <w:pPr>
        <w:jc w:val="center"/>
      </w:pPr>
    </w:p>
    <w:p w14:paraId="68FC359F" w14:textId="77777777" w:rsidR="00B91A7B" w:rsidRDefault="00B91A7B" w:rsidP="00B91A7B">
      <w:pPr>
        <w:jc w:val="center"/>
      </w:pPr>
    </w:p>
    <w:p w14:paraId="170327D5" w14:textId="5606F981" w:rsidR="00B91A7B" w:rsidRDefault="00B91A7B" w:rsidP="00B91A7B">
      <w:pPr>
        <w:jc w:val="center"/>
      </w:pPr>
    </w:p>
    <w:p w14:paraId="649EAB58" w14:textId="362034DF" w:rsidR="00CB41B8" w:rsidRDefault="00CB41B8" w:rsidP="00B91A7B">
      <w:pPr>
        <w:jc w:val="center"/>
      </w:pPr>
    </w:p>
    <w:p w14:paraId="6E4B3049" w14:textId="77777777" w:rsidR="00CB41B8" w:rsidRDefault="00CB41B8" w:rsidP="00B91A7B">
      <w:pPr>
        <w:jc w:val="center"/>
      </w:pPr>
    </w:p>
    <w:p w14:paraId="4FE4A4C2" w14:textId="35444188" w:rsidR="00B91A7B" w:rsidRPr="00CB41B8" w:rsidRDefault="00B91A7B" w:rsidP="00CB41B8">
      <w:pPr>
        <w:jc w:val="center"/>
        <w:rPr>
          <w:rFonts w:ascii="Times New Roman" w:hAnsi="Times New Roman" w:cs="Times New Roman"/>
        </w:rPr>
      </w:pPr>
      <w:r w:rsidRPr="00CB41B8">
        <w:rPr>
          <w:rFonts w:ascii="Times New Roman" w:hAnsi="Times New Roman" w:cs="Times New Roman"/>
        </w:rPr>
        <w:t>Nowa Wieś Wielk</w:t>
      </w:r>
      <w:r w:rsidR="00CB41B8">
        <w:rPr>
          <w:rFonts w:ascii="Times New Roman" w:hAnsi="Times New Roman" w:cs="Times New Roman"/>
        </w:rPr>
        <w:t>a</w:t>
      </w:r>
    </w:p>
    <w:p w14:paraId="18C034E6" w14:textId="24A5A499" w:rsidR="00B91A7B" w:rsidRPr="003534E3" w:rsidRDefault="00B91A7B" w:rsidP="000B7018">
      <w:pPr>
        <w:pStyle w:val="Akapitzlist"/>
        <w:numPr>
          <w:ilvl w:val="0"/>
          <w:numId w:val="23"/>
        </w:numPr>
        <w:contextualSpacing w:val="0"/>
        <w:jc w:val="both"/>
        <w:rPr>
          <w:rFonts w:ascii="Times New Roman" w:hAnsi="Times New Roman" w:cs="Times New Roman"/>
          <w:b/>
          <w:bCs/>
        </w:rPr>
      </w:pPr>
      <w:r w:rsidRPr="003534E3">
        <w:rPr>
          <w:rFonts w:ascii="Times New Roman" w:hAnsi="Times New Roman" w:cs="Times New Roman"/>
          <w:b/>
          <w:bCs/>
        </w:rPr>
        <w:lastRenderedPageBreak/>
        <w:t>W</w:t>
      </w:r>
      <w:r w:rsidR="00CB41B8" w:rsidRPr="003534E3">
        <w:rPr>
          <w:rFonts w:ascii="Times New Roman" w:hAnsi="Times New Roman" w:cs="Times New Roman"/>
          <w:b/>
          <w:bCs/>
        </w:rPr>
        <w:t>STĘP</w:t>
      </w:r>
    </w:p>
    <w:p w14:paraId="2D774E90" w14:textId="52BA37A3" w:rsidR="00BF0E41" w:rsidRPr="00BF0E41" w:rsidRDefault="00BF0E41" w:rsidP="00BF0E41">
      <w:pPr>
        <w:pStyle w:val="Akapitzlist"/>
        <w:spacing w:line="276" w:lineRule="auto"/>
        <w:ind w:left="0" w:firstLine="348"/>
        <w:contextualSpacing w:val="0"/>
        <w:jc w:val="both"/>
        <w:rPr>
          <w:rFonts w:ascii="Times New Roman" w:hAnsi="Times New Roman" w:cs="Times New Roman"/>
        </w:rPr>
      </w:pPr>
      <w:r w:rsidRPr="00BF0E41">
        <w:rPr>
          <w:rStyle w:val="markedcontent"/>
          <w:rFonts w:ascii="Times New Roman" w:hAnsi="Times New Roman" w:cs="Times New Roman"/>
        </w:rPr>
        <w:t>Problem uzależnienia od alkoholu i narkotyków dotyka coraz więcej osób, bez względu</w:t>
      </w:r>
      <w:r w:rsidRPr="00BF0E41">
        <w:rPr>
          <w:rFonts w:ascii="Times New Roman" w:hAnsi="Times New Roman" w:cs="Times New Roman"/>
        </w:rPr>
        <w:t xml:space="preserve"> </w:t>
      </w:r>
      <w:r w:rsidRPr="00BF0E41">
        <w:rPr>
          <w:rStyle w:val="markedcontent"/>
          <w:rFonts w:ascii="Times New Roman" w:hAnsi="Times New Roman" w:cs="Times New Roman"/>
        </w:rPr>
        <w:t>na płeć, wiek, pochodzenie społeczne czy status materialny. Substancje te są nieodłącznym</w:t>
      </w:r>
      <w:r w:rsidRPr="00BF0E41">
        <w:rPr>
          <w:rFonts w:ascii="Times New Roman" w:hAnsi="Times New Roman" w:cs="Times New Roman"/>
        </w:rPr>
        <w:t xml:space="preserve"> </w:t>
      </w:r>
      <w:r w:rsidRPr="00BF0E41">
        <w:rPr>
          <w:rStyle w:val="markedcontent"/>
          <w:rFonts w:ascii="Times New Roman" w:hAnsi="Times New Roman" w:cs="Times New Roman"/>
        </w:rPr>
        <w:t>elementem spotkań rodzinnych, towarzyskich, zawodowych bez względu na środowisko.</w:t>
      </w:r>
      <w:r w:rsidRPr="00BF0E41">
        <w:rPr>
          <w:rFonts w:ascii="Times New Roman" w:hAnsi="Times New Roman" w:cs="Times New Roman"/>
        </w:rPr>
        <w:t xml:space="preserve"> </w:t>
      </w:r>
      <w:r w:rsidRPr="00BF0E41">
        <w:rPr>
          <w:rStyle w:val="markedcontent"/>
          <w:rFonts w:ascii="Times New Roman" w:hAnsi="Times New Roman" w:cs="Times New Roman"/>
        </w:rPr>
        <w:t>Problemy związane z używaniem alkoholu, narkotyków, nikotyny, czy środków zastępczych</w:t>
      </w:r>
      <w:r w:rsidRPr="00BF0E41">
        <w:rPr>
          <w:rFonts w:ascii="Times New Roman" w:hAnsi="Times New Roman" w:cs="Times New Roman"/>
        </w:rPr>
        <w:t xml:space="preserve"> </w:t>
      </w:r>
      <w:r w:rsidRPr="00BF0E41">
        <w:rPr>
          <w:rStyle w:val="markedcontent"/>
          <w:rFonts w:ascii="Times New Roman" w:hAnsi="Times New Roman" w:cs="Times New Roman"/>
        </w:rPr>
        <w:t>(dopalacze i inne środki psychoaktywne) powodują szkody: społeczne, zdrowotne,</w:t>
      </w:r>
      <w:r w:rsidRPr="00BF0E41">
        <w:rPr>
          <w:rFonts w:ascii="Times New Roman" w:hAnsi="Times New Roman" w:cs="Times New Roman"/>
        </w:rPr>
        <w:t xml:space="preserve"> </w:t>
      </w:r>
      <w:r w:rsidRPr="00BF0E41">
        <w:rPr>
          <w:rStyle w:val="markedcontent"/>
          <w:rFonts w:ascii="Times New Roman" w:hAnsi="Times New Roman" w:cs="Times New Roman"/>
        </w:rPr>
        <w:t>ekonomiczne, zarówno te wymierne związane z opieką zdrowotną, wypadkami drogowymi,</w:t>
      </w:r>
      <w:r w:rsidRPr="00BF0E41">
        <w:rPr>
          <w:rFonts w:ascii="Times New Roman" w:hAnsi="Times New Roman" w:cs="Times New Roman"/>
        </w:rPr>
        <w:t xml:space="preserve"> </w:t>
      </w:r>
      <w:r w:rsidRPr="00BF0E41">
        <w:rPr>
          <w:rStyle w:val="markedcontent"/>
          <w:rFonts w:ascii="Times New Roman" w:hAnsi="Times New Roman" w:cs="Times New Roman"/>
        </w:rPr>
        <w:t>czy przestępczością , jak i te niewymierne: cierpienie i ból. Szkody te dotyczą kraju,</w:t>
      </w:r>
      <w:r w:rsidRPr="00BF0E41">
        <w:rPr>
          <w:rFonts w:ascii="Times New Roman" w:hAnsi="Times New Roman" w:cs="Times New Roman"/>
        </w:rPr>
        <w:t xml:space="preserve"> </w:t>
      </w:r>
      <w:r w:rsidRPr="00BF0E41">
        <w:rPr>
          <w:rStyle w:val="markedcontent"/>
          <w:rFonts w:ascii="Times New Roman" w:hAnsi="Times New Roman" w:cs="Times New Roman"/>
        </w:rPr>
        <w:t>społeczności lokalnej jak i konkretnej rodziny.</w:t>
      </w:r>
    </w:p>
    <w:p w14:paraId="45DC746A" w14:textId="77777777" w:rsidR="00BF0E41" w:rsidRPr="00BF0E41" w:rsidRDefault="00BF0E41" w:rsidP="00BF0E41">
      <w:pPr>
        <w:pStyle w:val="Akapitzlist"/>
        <w:spacing w:line="276" w:lineRule="auto"/>
        <w:ind w:left="0" w:firstLine="348"/>
        <w:contextualSpacing w:val="0"/>
        <w:jc w:val="both"/>
        <w:rPr>
          <w:rFonts w:ascii="Times New Roman" w:hAnsi="Times New Roman" w:cs="Times New Roman"/>
        </w:rPr>
      </w:pPr>
      <w:r w:rsidRPr="00BF0E41">
        <w:rPr>
          <w:rFonts w:ascii="Times New Roman" w:hAnsi="Times New Roman" w:cs="Times New Roman"/>
        </w:rPr>
        <w:t>Zgodnie z art. 4</w:t>
      </w:r>
      <w:r w:rsidRPr="00BF0E41">
        <w:rPr>
          <w:rFonts w:ascii="Times New Roman" w:hAnsi="Times New Roman" w:cs="Times New Roman"/>
          <w:vertAlign w:val="superscript"/>
        </w:rPr>
        <w:t xml:space="preserve">1 </w:t>
      </w:r>
      <w:r w:rsidRPr="00BF0E41">
        <w:rPr>
          <w:rFonts w:ascii="Times New Roman" w:hAnsi="Times New Roman" w:cs="Times New Roman"/>
        </w:rPr>
        <w:t xml:space="preserve">ust. 2 ustawy z dnia 26 października 1982r. o wychowaniu w trzeźwości </w:t>
      </w:r>
      <w:r w:rsidRPr="00BF0E41">
        <w:rPr>
          <w:rFonts w:ascii="Times New Roman" w:hAnsi="Times New Roman" w:cs="Times New Roman"/>
        </w:rPr>
        <w:br/>
        <w:t xml:space="preserve">i przeciwdziałaniu alkoholizmowi oraz art. 10 ust. 2 ustawy z dnia 29 lipca 2005r. o przeciwdziałaniu narkomanii, Rada Gminy Nowa Wieś Wielka corocznie uchwala Gminny Program Profilaktyki </w:t>
      </w:r>
      <w:r w:rsidRPr="00BF0E41">
        <w:rPr>
          <w:rFonts w:ascii="Times New Roman" w:hAnsi="Times New Roman" w:cs="Times New Roman"/>
        </w:rPr>
        <w:br/>
        <w:t xml:space="preserve">i Rozwiązywania Problemów Alkoholowych i Przeciwdziałania Narkomanii (zwany dalej Gminnym Programem). </w:t>
      </w:r>
    </w:p>
    <w:p w14:paraId="356AE691" w14:textId="77777777" w:rsidR="00BF0E41" w:rsidRPr="00BF0E41" w:rsidRDefault="00BF0E41" w:rsidP="00BF0E41">
      <w:pPr>
        <w:spacing w:line="276" w:lineRule="auto"/>
        <w:ind w:firstLine="426"/>
        <w:contextualSpacing/>
        <w:jc w:val="both"/>
        <w:rPr>
          <w:rFonts w:ascii="Times New Roman" w:hAnsi="Times New Roman" w:cs="Times New Roman"/>
        </w:rPr>
      </w:pPr>
      <w:r w:rsidRPr="00BF0E41">
        <w:rPr>
          <w:rFonts w:ascii="Times New Roman" w:hAnsi="Times New Roman" w:cs="Times New Roman"/>
        </w:rPr>
        <w:t>Podstawą prawną opracowania i realizacji Gminnego Programu stanowią następujące akty prawne:</w:t>
      </w:r>
    </w:p>
    <w:p w14:paraId="611C1D45" w14:textId="35132379" w:rsidR="00BF0E41" w:rsidRPr="00665AA5" w:rsidRDefault="00BF0E41" w:rsidP="00BF0E41">
      <w:pPr>
        <w:pStyle w:val="Akapitzlist"/>
        <w:numPr>
          <w:ilvl w:val="0"/>
          <w:numId w:val="4"/>
        </w:numPr>
        <w:spacing w:line="276" w:lineRule="auto"/>
        <w:ind w:left="426" w:hanging="425"/>
        <w:jc w:val="both"/>
        <w:rPr>
          <w:rFonts w:ascii="Times New Roman" w:hAnsi="Times New Roman" w:cs="Times New Roman"/>
        </w:rPr>
      </w:pPr>
      <w:r w:rsidRPr="00665AA5">
        <w:rPr>
          <w:rFonts w:ascii="Times New Roman" w:hAnsi="Times New Roman" w:cs="Times New Roman"/>
        </w:rPr>
        <w:t>Ustawa z dnia 26 października 1982r. o wychowaniu w trzeźwości i przeciwdziałaniu alkoholizmowi (Dz.U. z 2021</w:t>
      </w:r>
      <w:r w:rsidR="004544EC">
        <w:rPr>
          <w:rFonts w:ascii="Times New Roman" w:hAnsi="Times New Roman" w:cs="Times New Roman"/>
        </w:rPr>
        <w:t>r.</w:t>
      </w:r>
      <w:r w:rsidRPr="00665AA5">
        <w:rPr>
          <w:rFonts w:ascii="Times New Roman" w:hAnsi="Times New Roman" w:cs="Times New Roman"/>
        </w:rPr>
        <w:t>, poz. 1119),</w:t>
      </w:r>
    </w:p>
    <w:p w14:paraId="0E9BBCAE" w14:textId="6195DB5C" w:rsidR="00BF0E41" w:rsidRPr="00BF0E41" w:rsidRDefault="00BF0E41" w:rsidP="00BF0E41">
      <w:pPr>
        <w:pStyle w:val="Akapitzlist"/>
        <w:numPr>
          <w:ilvl w:val="0"/>
          <w:numId w:val="4"/>
        </w:numPr>
        <w:spacing w:line="276" w:lineRule="auto"/>
        <w:ind w:left="426" w:hanging="425"/>
        <w:jc w:val="both"/>
        <w:rPr>
          <w:rFonts w:ascii="Times New Roman" w:hAnsi="Times New Roman" w:cs="Times New Roman"/>
        </w:rPr>
      </w:pPr>
      <w:r w:rsidRPr="00BF0E41">
        <w:rPr>
          <w:rFonts w:ascii="Times New Roman" w:hAnsi="Times New Roman" w:cs="Times New Roman"/>
        </w:rPr>
        <w:t>Ustawa z dnia 29 lipca 2005r. o przeciwdziałaniu narkomanii (Dz.U. z 2020</w:t>
      </w:r>
      <w:r w:rsidR="004544EC">
        <w:rPr>
          <w:rFonts w:ascii="Times New Roman" w:hAnsi="Times New Roman" w:cs="Times New Roman"/>
        </w:rPr>
        <w:t>r.</w:t>
      </w:r>
      <w:r w:rsidRPr="00BF0E41">
        <w:rPr>
          <w:rFonts w:ascii="Times New Roman" w:hAnsi="Times New Roman" w:cs="Times New Roman"/>
        </w:rPr>
        <w:t>, poz.</w:t>
      </w:r>
      <w:r w:rsidR="00B25E76">
        <w:rPr>
          <w:rFonts w:ascii="Times New Roman" w:hAnsi="Times New Roman" w:cs="Times New Roman"/>
        </w:rPr>
        <w:t xml:space="preserve"> </w:t>
      </w:r>
      <w:r w:rsidRPr="00BF0E41">
        <w:rPr>
          <w:rFonts w:ascii="Times New Roman" w:hAnsi="Times New Roman" w:cs="Times New Roman"/>
        </w:rPr>
        <w:t>2050),</w:t>
      </w:r>
    </w:p>
    <w:p w14:paraId="07A2262C" w14:textId="295913DA" w:rsidR="00BF0E41" w:rsidRPr="00BF0E41" w:rsidRDefault="00BF0E41" w:rsidP="00BF0E41">
      <w:pPr>
        <w:pStyle w:val="Akapitzlist"/>
        <w:numPr>
          <w:ilvl w:val="0"/>
          <w:numId w:val="4"/>
        </w:numPr>
        <w:spacing w:line="276" w:lineRule="auto"/>
        <w:ind w:left="426" w:hanging="425"/>
        <w:jc w:val="both"/>
        <w:rPr>
          <w:rFonts w:ascii="Times New Roman" w:hAnsi="Times New Roman" w:cs="Times New Roman"/>
        </w:rPr>
      </w:pPr>
      <w:r w:rsidRPr="00BF0E41">
        <w:rPr>
          <w:rFonts w:ascii="Times New Roman" w:hAnsi="Times New Roman" w:cs="Times New Roman"/>
        </w:rPr>
        <w:t>Ustawa z dnia 29 lipca 2005r. o przeciwdziałaniu przemocy w rodzinie (Dz.U. z 2021</w:t>
      </w:r>
      <w:r w:rsidR="004544EC">
        <w:rPr>
          <w:rFonts w:ascii="Times New Roman" w:hAnsi="Times New Roman" w:cs="Times New Roman"/>
        </w:rPr>
        <w:t>r.</w:t>
      </w:r>
      <w:r w:rsidRPr="00BF0E41">
        <w:rPr>
          <w:rFonts w:ascii="Times New Roman" w:hAnsi="Times New Roman" w:cs="Times New Roman"/>
        </w:rPr>
        <w:t>, poz. 1249),</w:t>
      </w:r>
    </w:p>
    <w:p w14:paraId="729F19FB" w14:textId="7716C216" w:rsidR="00BF0E41" w:rsidRPr="0082397F" w:rsidRDefault="00BF0E41" w:rsidP="00BF0E41">
      <w:pPr>
        <w:pStyle w:val="Akapitzlist"/>
        <w:numPr>
          <w:ilvl w:val="0"/>
          <w:numId w:val="4"/>
        </w:numPr>
        <w:spacing w:line="276" w:lineRule="auto"/>
        <w:ind w:left="426" w:hanging="425"/>
        <w:jc w:val="both"/>
        <w:rPr>
          <w:rFonts w:ascii="Times New Roman" w:hAnsi="Times New Roman" w:cs="Times New Roman"/>
        </w:rPr>
      </w:pPr>
      <w:r w:rsidRPr="0082397F">
        <w:rPr>
          <w:rFonts w:ascii="Times New Roman" w:hAnsi="Times New Roman" w:cs="Times New Roman"/>
        </w:rPr>
        <w:t>Ustawa z dnia 12 marca 2004r. o pomocy społecznej (Dz.U. z 2022</w:t>
      </w:r>
      <w:r w:rsidR="004544EC">
        <w:rPr>
          <w:rFonts w:ascii="Times New Roman" w:hAnsi="Times New Roman" w:cs="Times New Roman"/>
        </w:rPr>
        <w:t xml:space="preserve">r., </w:t>
      </w:r>
      <w:r w:rsidRPr="0082397F">
        <w:rPr>
          <w:rFonts w:ascii="Times New Roman" w:hAnsi="Times New Roman" w:cs="Times New Roman"/>
        </w:rPr>
        <w:t xml:space="preserve">poz. </w:t>
      </w:r>
      <w:r w:rsidR="0082397F" w:rsidRPr="0082397F">
        <w:rPr>
          <w:rFonts w:ascii="Times New Roman" w:hAnsi="Times New Roman" w:cs="Times New Roman"/>
        </w:rPr>
        <w:t>2268</w:t>
      </w:r>
      <w:r w:rsidRPr="0082397F">
        <w:rPr>
          <w:rFonts w:ascii="Times New Roman" w:hAnsi="Times New Roman" w:cs="Times New Roman"/>
        </w:rPr>
        <w:t>)</w:t>
      </w:r>
      <w:r w:rsidR="004544EC">
        <w:rPr>
          <w:rFonts w:ascii="Times New Roman" w:hAnsi="Times New Roman" w:cs="Times New Roman"/>
        </w:rPr>
        <w:t>,</w:t>
      </w:r>
    </w:p>
    <w:p w14:paraId="5CB4B4A2" w14:textId="4F4076B4" w:rsidR="00BF0E41" w:rsidRPr="00BF0E41" w:rsidRDefault="00BF0E41" w:rsidP="00BF0E41">
      <w:pPr>
        <w:pStyle w:val="Akapitzlist"/>
        <w:numPr>
          <w:ilvl w:val="0"/>
          <w:numId w:val="4"/>
        </w:numPr>
        <w:spacing w:line="276" w:lineRule="auto"/>
        <w:ind w:left="426" w:hanging="425"/>
        <w:jc w:val="both"/>
        <w:rPr>
          <w:rFonts w:ascii="Times New Roman" w:hAnsi="Times New Roman" w:cs="Times New Roman"/>
        </w:rPr>
      </w:pPr>
      <w:r w:rsidRPr="00BF0E41">
        <w:rPr>
          <w:rFonts w:ascii="Times New Roman" w:hAnsi="Times New Roman" w:cs="Times New Roman"/>
        </w:rPr>
        <w:t>Ustawa z dnia 11 września 2015r. o zdrowiu publicznym (Dz.U. z 2022</w:t>
      </w:r>
      <w:r w:rsidR="004544EC">
        <w:rPr>
          <w:rFonts w:ascii="Times New Roman" w:hAnsi="Times New Roman" w:cs="Times New Roman"/>
        </w:rPr>
        <w:t>r.</w:t>
      </w:r>
      <w:r w:rsidRPr="00BF0E41">
        <w:rPr>
          <w:rFonts w:ascii="Times New Roman" w:hAnsi="Times New Roman" w:cs="Times New Roman"/>
        </w:rPr>
        <w:t>, poz. 1608)</w:t>
      </w:r>
      <w:r w:rsidR="004544EC">
        <w:rPr>
          <w:rFonts w:ascii="Times New Roman" w:hAnsi="Times New Roman" w:cs="Times New Roman"/>
        </w:rPr>
        <w:t>,</w:t>
      </w:r>
    </w:p>
    <w:p w14:paraId="1B828DD6" w14:textId="69C5404B" w:rsidR="00BF0E41" w:rsidRPr="00665AA5" w:rsidRDefault="00BF0E41" w:rsidP="00BF0E41">
      <w:pPr>
        <w:pStyle w:val="Akapitzlist"/>
        <w:numPr>
          <w:ilvl w:val="0"/>
          <w:numId w:val="4"/>
        </w:numPr>
        <w:spacing w:line="276" w:lineRule="auto"/>
        <w:ind w:left="426" w:hanging="425"/>
        <w:jc w:val="both"/>
        <w:rPr>
          <w:rFonts w:ascii="Times New Roman" w:hAnsi="Times New Roman" w:cs="Times New Roman"/>
        </w:rPr>
      </w:pPr>
      <w:r w:rsidRPr="00665AA5">
        <w:rPr>
          <w:rFonts w:ascii="Times New Roman" w:hAnsi="Times New Roman" w:cs="Times New Roman"/>
        </w:rPr>
        <w:t>Ustawa z dnia 8 marca 1990r. o samorządzie gminnym (Dz.U. z 2022</w:t>
      </w:r>
      <w:r w:rsidR="004544EC">
        <w:rPr>
          <w:rFonts w:ascii="Times New Roman" w:hAnsi="Times New Roman" w:cs="Times New Roman"/>
        </w:rPr>
        <w:t>r.,</w:t>
      </w:r>
      <w:r w:rsidRPr="00665AA5">
        <w:rPr>
          <w:rFonts w:ascii="Times New Roman" w:hAnsi="Times New Roman" w:cs="Times New Roman"/>
        </w:rPr>
        <w:t xml:space="preserve"> poz. </w:t>
      </w:r>
      <w:r w:rsidR="0082397F" w:rsidRPr="00665AA5">
        <w:rPr>
          <w:rFonts w:ascii="Times New Roman" w:hAnsi="Times New Roman" w:cs="Times New Roman"/>
        </w:rPr>
        <w:t>559</w:t>
      </w:r>
      <w:r w:rsidRPr="00665AA5">
        <w:rPr>
          <w:rFonts w:ascii="Times New Roman" w:hAnsi="Times New Roman" w:cs="Times New Roman"/>
        </w:rPr>
        <w:t>)</w:t>
      </w:r>
      <w:r w:rsidR="004544EC">
        <w:rPr>
          <w:rFonts w:ascii="Times New Roman" w:hAnsi="Times New Roman" w:cs="Times New Roman"/>
        </w:rPr>
        <w:t>,</w:t>
      </w:r>
    </w:p>
    <w:p w14:paraId="7A87FC31" w14:textId="7BB4FFC6" w:rsidR="00BF0E41" w:rsidRPr="00BF0E41" w:rsidRDefault="00BF0E41" w:rsidP="00BF0E41">
      <w:pPr>
        <w:pStyle w:val="Akapitzlist"/>
        <w:numPr>
          <w:ilvl w:val="0"/>
          <w:numId w:val="4"/>
        </w:numPr>
        <w:spacing w:line="276" w:lineRule="auto"/>
        <w:ind w:left="426" w:hanging="425"/>
        <w:jc w:val="both"/>
        <w:rPr>
          <w:rFonts w:ascii="Times New Roman" w:hAnsi="Times New Roman" w:cs="Times New Roman"/>
        </w:rPr>
      </w:pPr>
      <w:r w:rsidRPr="00BF0E41">
        <w:rPr>
          <w:rFonts w:ascii="Times New Roman" w:hAnsi="Times New Roman" w:cs="Times New Roman"/>
        </w:rPr>
        <w:t>Ustawa z dnia 24 kwietnia 2003r. o działalności pożytku publicznego i o wolontariacie (Dz.U. z 2022</w:t>
      </w:r>
      <w:r w:rsidR="004544EC">
        <w:rPr>
          <w:rFonts w:ascii="Times New Roman" w:hAnsi="Times New Roman" w:cs="Times New Roman"/>
        </w:rPr>
        <w:t xml:space="preserve">r., </w:t>
      </w:r>
      <w:r w:rsidRPr="00BF0E41">
        <w:rPr>
          <w:rFonts w:ascii="Times New Roman" w:hAnsi="Times New Roman" w:cs="Times New Roman"/>
        </w:rPr>
        <w:t>poz. 1327)</w:t>
      </w:r>
      <w:r w:rsidR="004544EC">
        <w:rPr>
          <w:rFonts w:ascii="Times New Roman" w:hAnsi="Times New Roman" w:cs="Times New Roman"/>
        </w:rPr>
        <w:t>,</w:t>
      </w:r>
    </w:p>
    <w:p w14:paraId="4DE2DF82" w14:textId="121C224F" w:rsidR="00BF0E41" w:rsidRDefault="00BF0E41" w:rsidP="00E007F6">
      <w:pPr>
        <w:pStyle w:val="Akapitzlist"/>
        <w:numPr>
          <w:ilvl w:val="0"/>
          <w:numId w:val="4"/>
        </w:numPr>
        <w:spacing w:line="276" w:lineRule="auto"/>
        <w:ind w:left="426" w:hanging="425"/>
        <w:jc w:val="both"/>
        <w:rPr>
          <w:rFonts w:ascii="Times New Roman" w:hAnsi="Times New Roman" w:cs="Times New Roman"/>
        </w:rPr>
      </w:pPr>
      <w:r w:rsidRPr="00BF0E41">
        <w:rPr>
          <w:rFonts w:ascii="Times New Roman" w:hAnsi="Times New Roman" w:cs="Times New Roman"/>
        </w:rPr>
        <w:t>Ustawa z dnia 9 czer</w:t>
      </w:r>
      <w:r w:rsidRPr="00E007F6">
        <w:rPr>
          <w:rFonts w:ascii="Times New Roman" w:hAnsi="Times New Roman" w:cs="Times New Roman"/>
        </w:rPr>
        <w:t>wca 2011r. o wspieraniu rodziny i systemie pieczy zastępczej (Dz.U. z 2022</w:t>
      </w:r>
      <w:r w:rsidR="004544EC">
        <w:rPr>
          <w:rFonts w:ascii="Times New Roman" w:hAnsi="Times New Roman" w:cs="Times New Roman"/>
        </w:rPr>
        <w:t>r.</w:t>
      </w:r>
      <w:r w:rsidRPr="00E007F6">
        <w:rPr>
          <w:rFonts w:ascii="Times New Roman" w:hAnsi="Times New Roman" w:cs="Times New Roman"/>
        </w:rPr>
        <w:t>, poz. 447).</w:t>
      </w:r>
    </w:p>
    <w:p w14:paraId="169326FE" w14:textId="77777777" w:rsidR="00E007F6" w:rsidRPr="00E007F6" w:rsidRDefault="00E007F6" w:rsidP="00E007F6">
      <w:pPr>
        <w:pStyle w:val="Akapitzlist"/>
        <w:spacing w:line="276" w:lineRule="auto"/>
        <w:ind w:left="426"/>
        <w:jc w:val="both"/>
        <w:rPr>
          <w:rFonts w:ascii="Times New Roman" w:hAnsi="Times New Roman" w:cs="Times New Roman"/>
        </w:rPr>
      </w:pPr>
    </w:p>
    <w:p w14:paraId="6E4C7F18" w14:textId="3E006EF4" w:rsidR="00E007F6" w:rsidRDefault="00BF0E41" w:rsidP="00E007F6">
      <w:pPr>
        <w:pStyle w:val="Akapitzlist"/>
        <w:spacing w:line="276" w:lineRule="auto"/>
        <w:ind w:left="0" w:firstLine="348"/>
        <w:jc w:val="both"/>
        <w:rPr>
          <w:rFonts w:ascii="Times New Roman" w:hAnsi="Times New Roman" w:cs="Times New Roman"/>
        </w:rPr>
      </w:pPr>
      <w:r w:rsidRPr="00BF0E41">
        <w:rPr>
          <w:rFonts w:ascii="Times New Roman" w:hAnsi="Times New Roman" w:cs="Times New Roman"/>
        </w:rPr>
        <w:t xml:space="preserve">Obowiązkiem Gminy jest prowadzenie działań związanych z profilaktyką i rozwiązywaniem problemów alkoholowych, narkomanii oraz integracji społecznej osób uzależnionych od alkoholu, narkomanii. Zadania te obejmują (na podstawie ustawy o wychowaniu w trzeźwości i przeciwdziałaniu alkoholizmowi oraz ustawy o przeciwdziałaniu narkomanii) :  </w:t>
      </w:r>
    </w:p>
    <w:p w14:paraId="31AD667A" w14:textId="77777777" w:rsidR="00E007F6" w:rsidRDefault="00E007F6" w:rsidP="00E007F6">
      <w:pPr>
        <w:pStyle w:val="Akapitzlist"/>
        <w:spacing w:line="276" w:lineRule="auto"/>
        <w:ind w:left="0" w:firstLine="348"/>
        <w:jc w:val="both"/>
        <w:rPr>
          <w:rFonts w:ascii="Times New Roman" w:hAnsi="Times New Roman" w:cs="Times New Roman"/>
        </w:rPr>
      </w:pPr>
    </w:p>
    <w:p w14:paraId="07EAEA8F" w14:textId="77777777" w:rsidR="00E007F6" w:rsidRDefault="00BF0E41" w:rsidP="00E007F6">
      <w:pPr>
        <w:pStyle w:val="Akapitzlist"/>
        <w:numPr>
          <w:ilvl w:val="0"/>
          <w:numId w:val="26"/>
        </w:numPr>
        <w:spacing w:line="276" w:lineRule="auto"/>
        <w:contextualSpacing w:val="0"/>
        <w:jc w:val="both"/>
        <w:rPr>
          <w:rStyle w:val="markedcontent"/>
          <w:rFonts w:ascii="Times New Roman" w:hAnsi="Times New Roman" w:cs="Times New Roman"/>
        </w:rPr>
      </w:pPr>
      <w:r w:rsidRPr="00E007F6">
        <w:rPr>
          <w:rStyle w:val="markedcontent"/>
          <w:rFonts w:ascii="Times New Roman" w:hAnsi="Times New Roman" w:cs="Times New Roman"/>
        </w:rPr>
        <w:t>Zwiększanie dostępności pomocy terapeutycznej i rehabilitacyjnej dla osób</w:t>
      </w:r>
      <w:r w:rsidRPr="00E007F6">
        <w:rPr>
          <w:rFonts w:ascii="Times New Roman" w:hAnsi="Times New Roman" w:cs="Times New Roman"/>
        </w:rPr>
        <w:t xml:space="preserve"> </w:t>
      </w:r>
      <w:r w:rsidRPr="00E007F6">
        <w:rPr>
          <w:rStyle w:val="markedcontent"/>
          <w:rFonts w:ascii="Times New Roman" w:hAnsi="Times New Roman" w:cs="Times New Roman"/>
        </w:rPr>
        <w:t>uzależnionych od alkoholu i narkotyków.</w:t>
      </w:r>
    </w:p>
    <w:p w14:paraId="0980A267" w14:textId="77777777" w:rsidR="00E007F6" w:rsidRDefault="00BF0E41" w:rsidP="00E007F6">
      <w:pPr>
        <w:pStyle w:val="Akapitzlist"/>
        <w:numPr>
          <w:ilvl w:val="0"/>
          <w:numId w:val="26"/>
        </w:numPr>
        <w:spacing w:line="276" w:lineRule="auto"/>
        <w:contextualSpacing w:val="0"/>
        <w:jc w:val="both"/>
        <w:rPr>
          <w:rStyle w:val="markedcontent"/>
          <w:rFonts w:ascii="Times New Roman" w:hAnsi="Times New Roman" w:cs="Times New Roman"/>
        </w:rPr>
      </w:pPr>
      <w:r w:rsidRPr="00E007F6">
        <w:rPr>
          <w:rStyle w:val="markedcontent"/>
          <w:rFonts w:ascii="Times New Roman" w:hAnsi="Times New Roman" w:cs="Times New Roman"/>
        </w:rPr>
        <w:t>Udzielanie rodzinom w których występują problemy alkoholowe i narkotykowe</w:t>
      </w:r>
      <w:r w:rsidRPr="00E007F6">
        <w:rPr>
          <w:rFonts w:ascii="Times New Roman" w:hAnsi="Times New Roman" w:cs="Times New Roman"/>
        </w:rPr>
        <w:t xml:space="preserve"> </w:t>
      </w:r>
      <w:r w:rsidRPr="00E007F6">
        <w:rPr>
          <w:rStyle w:val="markedcontent"/>
          <w:rFonts w:ascii="Times New Roman" w:hAnsi="Times New Roman" w:cs="Times New Roman"/>
        </w:rPr>
        <w:t>pomocy psychologicznej i prawnej, a w szczególności ochrony przed przemocą</w:t>
      </w:r>
      <w:r w:rsidRPr="00E007F6">
        <w:rPr>
          <w:rFonts w:ascii="Times New Roman" w:hAnsi="Times New Roman" w:cs="Times New Roman"/>
        </w:rPr>
        <w:t xml:space="preserve"> </w:t>
      </w:r>
      <w:r w:rsidRPr="00E007F6">
        <w:rPr>
          <w:rStyle w:val="markedcontent"/>
          <w:rFonts w:ascii="Times New Roman" w:hAnsi="Times New Roman" w:cs="Times New Roman"/>
        </w:rPr>
        <w:t>w rodzinie.</w:t>
      </w:r>
    </w:p>
    <w:p w14:paraId="2AAF8293" w14:textId="117AD6F8" w:rsidR="00E007F6" w:rsidRDefault="00BF0E41" w:rsidP="00E007F6">
      <w:pPr>
        <w:pStyle w:val="Akapitzlist"/>
        <w:numPr>
          <w:ilvl w:val="0"/>
          <w:numId w:val="26"/>
        </w:numPr>
        <w:spacing w:line="276" w:lineRule="auto"/>
        <w:contextualSpacing w:val="0"/>
        <w:jc w:val="both"/>
        <w:rPr>
          <w:rStyle w:val="markedcontent"/>
          <w:rFonts w:ascii="Times New Roman" w:hAnsi="Times New Roman" w:cs="Times New Roman"/>
        </w:rPr>
      </w:pPr>
      <w:r w:rsidRPr="00E007F6">
        <w:rPr>
          <w:rStyle w:val="markedcontent"/>
          <w:rFonts w:ascii="Times New Roman" w:hAnsi="Times New Roman" w:cs="Times New Roman"/>
        </w:rPr>
        <w:t xml:space="preserve"> Prowadzenie profilaktycznej działalności informacyjnej i edukacyjnej w zakresie</w:t>
      </w:r>
      <w:r w:rsidRPr="00E007F6">
        <w:rPr>
          <w:rFonts w:ascii="Times New Roman" w:hAnsi="Times New Roman" w:cs="Times New Roman"/>
        </w:rPr>
        <w:t xml:space="preserve"> </w:t>
      </w:r>
      <w:r w:rsidRPr="00E007F6">
        <w:rPr>
          <w:rStyle w:val="markedcontent"/>
          <w:rFonts w:ascii="Times New Roman" w:hAnsi="Times New Roman" w:cs="Times New Roman"/>
        </w:rPr>
        <w:t>rozwiązywania problemów alkoholowych i przeciwdziałania narkomanii, a</w:t>
      </w:r>
      <w:r w:rsidRPr="00E007F6">
        <w:rPr>
          <w:rFonts w:ascii="Times New Roman" w:hAnsi="Times New Roman" w:cs="Times New Roman"/>
        </w:rPr>
        <w:t xml:space="preserve"> </w:t>
      </w:r>
      <w:r w:rsidRPr="00E007F6">
        <w:rPr>
          <w:rStyle w:val="markedcontent"/>
          <w:rFonts w:ascii="Times New Roman" w:hAnsi="Times New Roman" w:cs="Times New Roman"/>
        </w:rPr>
        <w:t>w szczególności dla dzieci i młodzieży, w tym prowadzenie pozalekcyjnych zajęć</w:t>
      </w:r>
      <w:r w:rsidRPr="00E007F6">
        <w:rPr>
          <w:rFonts w:ascii="Times New Roman" w:hAnsi="Times New Roman" w:cs="Times New Roman"/>
        </w:rPr>
        <w:t xml:space="preserve"> </w:t>
      </w:r>
      <w:r w:rsidRPr="00E007F6">
        <w:rPr>
          <w:rStyle w:val="markedcontent"/>
          <w:rFonts w:ascii="Times New Roman" w:hAnsi="Times New Roman" w:cs="Times New Roman"/>
        </w:rPr>
        <w:t>sportowych, a także działań na rzecz dożywiania dzieci uczestniczących</w:t>
      </w:r>
      <w:r w:rsidRPr="00E007F6">
        <w:rPr>
          <w:rFonts w:ascii="Times New Roman" w:hAnsi="Times New Roman" w:cs="Times New Roman"/>
        </w:rPr>
        <w:t xml:space="preserve"> </w:t>
      </w:r>
      <w:r w:rsidRPr="00E007F6">
        <w:rPr>
          <w:rStyle w:val="markedcontent"/>
          <w:rFonts w:ascii="Times New Roman" w:hAnsi="Times New Roman" w:cs="Times New Roman"/>
        </w:rPr>
        <w:t>w pozalekcyjnych programach opiekuńczo-wychowawczych i</w:t>
      </w:r>
      <w:r w:rsidR="00E007F6">
        <w:rPr>
          <w:rStyle w:val="markedcontent"/>
          <w:rFonts w:ascii="Times New Roman" w:hAnsi="Times New Roman" w:cs="Times New Roman"/>
        </w:rPr>
        <w:t xml:space="preserve"> </w:t>
      </w:r>
      <w:r w:rsidRPr="00E007F6">
        <w:rPr>
          <w:rStyle w:val="markedcontent"/>
          <w:rFonts w:ascii="Times New Roman" w:hAnsi="Times New Roman" w:cs="Times New Roman"/>
        </w:rPr>
        <w:t>socjoterapeutycznych.</w:t>
      </w:r>
    </w:p>
    <w:p w14:paraId="6CA20BA4" w14:textId="77777777" w:rsidR="00E007F6" w:rsidRDefault="00BF0E41" w:rsidP="00E007F6">
      <w:pPr>
        <w:pStyle w:val="Akapitzlist"/>
        <w:numPr>
          <w:ilvl w:val="0"/>
          <w:numId w:val="26"/>
        </w:numPr>
        <w:spacing w:line="276" w:lineRule="auto"/>
        <w:contextualSpacing w:val="0"/>
        <w:jc w:val="both"/>
        <w:rPr>
          <w:rStyle w:val="markedcontent"/>
          <w:rFonts w:ascii="Times New Roman" w:hAnsi="Times New Roman" w:cs="Times New Roman"/>
        </w:rPr>
      </w:pPr>
      <w:r w:rsidRPr="00E007F6">
        <w:rPr>
          <w:rStyle w:val="markedcontent"/>
          <w:rFonts w:ascii="Times New Roman" w:hAnsi="Times New Roman" w:cs="Times New Roman"/>
        </w:rPr>
        <w:t>Wspomaganie działalności instytucji , stowarzyszeń i osób fizycznych, służącej</w:t>
      </w:r>
      <w:r w:rsidRPr="00E007F6">
        <w:rPr>
          <w:rFonts w:ascii="Times New Roman" w:hAnsi="Times New Roman" w:cs="Times New Roman"/>
        </w:rPr>
        <w:t xml:space="preserve"> </w:t>
      </w:r>
      <w:r w:rsidRPr="00E007F6">
        <w:rPr>
          <w:rStyle w:val="markedcontent"/>
          <w:rFonts w:ascii="Times New Roman" w:hAnsi="Times New Roman" w:cs="Times New Roman"/>
        </w:rPr>
        <w:t>rozwiązywaniu problemów alkoholowych.</w:t>
      </w:r>
    </w:p>
    <w:p w14:paraId="013CE88F" w14:textId="4003CB7B" w:rsidR="00BF0E41" w:rsidRPr="00E007F6" w:rsidRDefault="00BF0E41" w:rsidP="00E007F6">
      <w:pPr>
        <w:pStyle w:val="Akapitzlist"/>
        <w:numPr>
          <w:ilvl w:val="0"/>
          <w:numId w:val="26"/>
        </w:numPr>
        <w:spacing w:line="276" w:lineRule="auto"/>
        <w:contextualSpacing w:val="0"/>
        <w:jc w:val="both"/>
        <w:rPr>
          <w:rFonts w:ascii="Times New Roman" w:hAnsi="Times New Roman" w:cs="Times New Roman"/>
        </w:rPr>
      </w:pPr>
      <w:r w:rsidRPr="00E007F6">
        <w:rPr>
          <w:rStyle w:val="markedcontent"/>
          <w:rFonts w:ascii="Times New Roman" w:hAnsi="Times New Roman" w:cs="Times New Roman"/>
        </w:rPr>
        <w:lastRenderedPageBreak/>
        <w:t>Podejmowania interwencji w związku z naruszeniem przepisów określonych w art.</w:t>
      </w:r>
      <w:r w:rsidRPr="00E007F6">
        <w:rPr>
          <w:rFonts w:ascii="Times New Roman" w:hAnsi="Times New Roman" w:cs="Times New Roman"/>
        </w:rPr>
        <w:t xml:space="preserve"> </w:t>
      </w:r>
      <w:r w:rsidRPr="00E007F6">
        <w:rPr>
          <w:rStyle w:val="markedcontent"/>
          <w:rFonts w:ascii="Times New Roman" w:hAnsi="Times New Roman" w:cs="Times New Roman"/>
        </w:rPr>
        <w:t>13</w:t>
      </w:r>
      <w:r w:rsidRPr="00E007F6">
        <w:rPr>
          <w:rStyle w:val="markedcontent"/>
          <w:rFonts w:ascii="Times New Roman" w:hAnsi="Times New Roman" w:cs="Times New Roman"/>
          <w:vertAlign w:val="superscript"/>
        </w:rPr>
        <w:t>1</w:t>
      </w:r>
      <w:r w:rsidRPr="00E007F6">
        <w:rPr>
          <w:rStyle w:val="markedcontent"/>
          <w:rFonts w:ascii="Times New Roman" w:hAnsi="Times New Roman" w:cs="Times New Roman"/>
        </w:rPr>
        <w:t xml:space="preserve"> i 15 ustawy oraz występowania przed sądem w charakterze oskarżyciela</w:t>
      </w:r>
      <w:r w:rsidRPr="00E007F6">
        <w:rPr>
          <w:rFonts w:ascii="Times New Roman" w:hAnsi="Times New Roman" w:cs="Times New Roman"/>
        </w:rPr>
        <w:t xml:space="preserve"> </w:t>
      </w:r>
      <w:r w:rsidRPr="00E007F6">
        <w:rPr>
          <w:rStyle w:val="markedcontent"/>
          <w:rFonts w:ascii="Times New Roman" w:hAnsi="Times New Roman" w:cs="Times New Roman"/>
        </w:rPr>
        <w:t>publicznego.</w:t>
      </w:r>
    </w:p>
    <w:p w14:paraId="176AE709" w14:textId="5E53DFB6" w:rsidR="00BF0E41" w:rsidRPr="00BF0E41" w:rsidRDefault="00BF0E41" w:rsidP="00BF0E41">
      <w:pPr>
        <w:pStyle w:val="Akapitzlist"/>
        <w:spacing w:line="276" w:lineRule="auto"/>
        <w:ind w:left="0" w:firstLine="348"/>
        <w:contextualSpacing w:val="0"/>
        <w:jc w:val="both"/>
        <w:rPr>
          <w:rFonts w:ascii="Times New Roman" w:hAnsi="Times New Roman" w:cs="Times New Roman"/>
        </w:rPr>
      </w:pPr>
      <w:r w:rsidRPr="00BF0E41">
        <w:rPr>
          <w:rStyle w:val="markedcontent"/>
          <w:rFonts w:ascii="Times New Roman" w:hAnsi="Times New Roman" w:cs="Times New Roman"/>
        </w:rPr>
        <w:t>Realizacja tych zadań prowadzona jest w postaci Gminnego Programu Profilaktyki</w:t>
      </w:r>
      <w:r w:rsidRPr="00BF0E41">
        <w:rPr>
          <w:rFonts w:ascii="Times New Roman" w:hAnsi="Times New Roman" w:cs="Times New Roman"/>
        </w:rPr>
        <w:t xml:space="preserve"> </w:t>
      </w:r>
      <w:r w:rsidRPr="00BF0E41">
        <w:rPr>
          <w:rStyle w:val="markedcontent"/>
          <w:rFonts w:ascii="Times New Roman" w:hAnsi="Times New Roman" w:cs="Times New Roman"/>
        </w:rPr>
        <w:t>i Rozwiązywania Problemów Alkoholowych oraz Przeciwdziałania Narkomanii.</w:t>
      </w:r>
    </w:p>
    <w:p w14:paraId="00819C18" w14:textId="242028EB" w:rsidR="00977EF7" w:rsidRDefault="00B6167B" w:rsidP="00BF0E41">
      <w:pPr>
        <w:pStyle w:val="Akapitzlist"/>
        <w:ind w:left="0" w:firstLine="348"/>
        <w:jc w:val="both"/>
        <w:rPr>
          <w:rFonts w:ascii="Times New Roman" w:hAnsi="Times New Roman" w:cs="Times New Roman"/>
        </w:rPr>
      </w:pPr>
      <w:r>
        <w:t xml:space="preserve"> </w:t>
      </w:r>
      <w:r w:rsidR="00977EF7" w:rsidRPr="00E007F6">
        <w:rPr>
          <w:rFonts w:ascii="Times New Roman" w:hAnsi="Times New Roman" w:cs="Times New Roman"/>
        </w:rPr>
        <w:t xml:space="preserve">Gminny Program wpisuje się </w:t>
      </w:r>
      <w:r w:rsidR="00FE7A9A" w:rsidRPr="00E007F6">
        <w:rPr>
          <w:rFonts w:ascii="Times New Roman" w:hAnsi="Times New Roman" w:cs="Times New Roman"/>
        </w:rPr>
        <w:t xml:space="preserve">także </w:t>
      </w:r>
      <w:r w:rsidR="00977EF7" w:rsidRPr="00E007F6">
        <w:rPr>
          <w:rFonts w:ascii="Times New Roman" w:hAnsi="Times New Roman" w:cs="Times New Roman"/>
        </w:rPr>
        <w:t xml:space="preserve">w 2 cel operacyjny Narodowego Programu Zdrowia na lata 2021-2025, czyli profilaktykę uzależnień, która dotyczy w szczególności: </w:t>
      </w:r>
    </w:p>
    <w:p w14:paraId="00CE9518" w14:textId="77777777" w:rsidR="0097422B" w:rsidRPr="00E007F6" w:rsidRDefault="0097422B" w:rsidP="00BF0E41">
      <w:pPr>
        <w:pStyle w:val="Akapitzlist"/>
        <w:ind w:left="0" w:firstLine="348"/>
        <w:jc w:val="both"/>
        <w:rPr>
          <w:rFonts w:ascii="Times New Roman" w:hAnsi="Times New Roman" w:cs="Times New Roman"/>
        </w:rPr>
      </w:pPr>
    </w:p>
    <w:p w14:paraId="5A2F173F" w14:textId="176A87B6" w:rsidR="00977EF7" w:rsidRPr="00E007F6" w:rsidRDefault="008F589B"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e</w:t>
      </w:r>
      <w:r w:rsidR="00977EF7" w:rsidRPr="00E007F6">
        <w:rPr>
          <w:rFonts w:ascii="Times New Roman" w:hAnsi="Times New Roman" w:cs="Times New Roman"/>
        </w:rPr>
        <w:t>dukacji zdrowotnej i profilaktyki uzależnień (uniwersalnej, selektywnej, wskazującej) realizowanej zgodnie z wynikami badań naukowych (w tym epidemiologicznych) oraz dobrą praktyką w dziedzinie przeciwdziałania uzależnieniom,</w:t>
      </w:r>
    </w:p>
    <w:p w14:paraId="2C59C16B" w14:textId="2D045DD1" w:rsidR="00977EF7" w:rsidRPr="00E007F6" w:rsidRDefault="008F589B"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m</w:t>
      </w:r>
      <w:r w:rsidR="00977EF7" w:rsidRPr="00E007F6">
        <w:rPr>
          <w:rFonts w:ascii="Times New Roman" w:hAnsi="Times New Roman" w:cs="Times New Roman"/>
        </w:rPr>
        <w:t>onitorowania i badania problematyki związanej z sytuacją epidemiologiczną w zakresie używania wyrobów tytoniowych, w tym nowatorskich wyrobów tytoniowych i elektronicznych papierosów, używania środków odurzających, substancji psychotropowych, środków zastępczych i NSP, spożywania alkoholu (z uwzględnieniem monitorowania poziomu i struktury spożycia oraz dostępności alkoholu),</w:t>
      </w:r>
    </w:p>
    <w:p w14:paraId="40950B7B" w14:textId="7C0CDC1D" w:rsidR="00DD3BDA" w:rsidRPr="00E007F6" w:rsidRDefault="008F589B"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e</w:t>
      </w:r>
      <w:r w:rsidR="00977EF7" w:rsidRPr="00E007F6">
        <w:rPr>
          <w:rFonts w:ascii="Times New Roman" w:hAnsi="Times New Roman" w:cs="Times New Roman"/>
        </w:rPr>
        <w:t>dukacji kadr (w tym szkolenia)</w:t>
      </w:r>
      <w:r w:rsidR="00DD3BDA" w:rsidRPr="00E007F6">
        <w:rPr>
          <w:rFonts w:ascii="Times New Roman" w:hAnsi="Times New Roman" w:cs="Times New Roman"/>
        </w:rPr>
        <w:t xml:space="preserve"> uczestniczących w realizacji zadań z zakresu profilaktyki uzależnień,</w:t>
      </w:r>
    </w:p>
    <w:p w14:paraId="4102083F" w14:textId="0C109827" w:rsidR="00DD3BDA" w:rsidRPr="00E007F6" w:rsidRDefault="008F589B"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p</w:t>
      </w:r>
      <w:r w:rsidR="00DD3BDA" w:rsidRPr="00E007F6">
        <w:rPr>
          <w:rFonts w:ascii="Times New Roman" w:hAnsi="Times New Roman" w:cs="Times New Roman"/>
        </w:rPr>
        <w:t xml:space="preserve">oszerzenia i udoskonalenia oferty oraz wspierania realizacji programów profilaktyki </w:t>
      </w:r>
      <w:r w:rsidR="00C209EE" w:rsidRPr="00E007F6">
        <w:rPr>
          <w:rFonts w:ascii="Times New Roman" w:hAnsi="Times New Roman" w:cs="Times New Roman"/>
        </w:rPr>
        <w:br/>
      </w:r>
      <w:r w:rsidR="00DD3BDA" w:rsidRPr="00E007F6">
        <w:rPr>
          <w:rFonts w:ascii="Times New Roman" w:hAnsi="Times New Roman" w:cs="Times New Roman"/>
        </w:rPr>
        <w:t xml:space="preserve">o naukowych podstawach lub o potwierdzonej skuteczności, w szczególności zalecanych </w:t>
      </w:r>
      <w:r w:rsidR="00C209EE" w:rsidRPr="00E007F6">
        <w:rPr>
          <w:rFonts w:ascii="Times New Roman" w:hAnsi="Times New Roman" w:cs="Times New Roman"/>
        </w:rPr>
        <w:br/>
      </w:r>
      <w:r w:rsidR="00DD3BDA" w:rsidRPr="00E007F6">
        <w:rPr>
          <w:rFonts w:ascii="Times New Roman" w:hAnsi="Times New Roman" w:cs="Times New Roman"/>
        </w:rPr>
        <w:t>w ramach Systemu rekomendacji programów profilaktycznych i promocji zdrowia psychicznego,</w:t>
      </w:r>
    </w:p>
    <w:p w14:paraId="203DBD0B" w14:textId="52814596" w:rsidR="00DD3BDA" w:rsidRPr="00E007F6" w:rsidRDefault="008F589B"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p</w:t>
      </w:r>
      <w:r w:rsidR="00DD3BDA" w:rsidRPr="00E007F6">
        <w:rPr>
          <w:rFonts w:ascii="Times New Roman" w:hAnsi="Times New Roman" w:cs="Times New Roman"/>
        </w:rPr>
        <w:t xml:space="preserve">oszerzania i podnoszenia jakości oferty pomocy psychologicznej, socjoterapeutycznej </w:t>
      </w:r>
      <w:r w:rsidR="00C209EE" w:rsidRPr="00E007F6">
        <w:rPr>
          <w:rFonts w:ascii="Times New Roman" w:hAnsi="Times New Roman" w:cs="Times New Roman"/>
        </w:rPr>
        <w:br/>
      </w:r>
      <w:r w:rsidR="00DD3BDA" w:rsidRPr="00E007F6">
        <w:rPr>
          <w:rFonts w:ascii="Times New Roman" w:hAnsi="Times New Roman" w:cs="Times New Roman"/>
        </w:rPr>
        <w:t>i opiekuńczo-wychowawczej dla dzieci z rodzin z problemem alkoholowym i ich rodzin,</w:t>
      </w:r>
    </w:p>
    <w:p w14:paraId="6413015C" w14:textId="6A7DA107" w:rsidR="00DD3BDA" w:rsidRPr="00E007F6" w:rsidRDefault="008F589B"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z</w:t>
      </w:r>
      <w:r w:rsidR="00DD3BDA" w:rsidRPr="00E007F6">
        <w:rPr>
          <w:rFonts w:ascii="Times New Roman" w:hAnsi="Times New Roman" w:cs="Times New Roman"/>
        </w:rPr>
        <w:t>większania dostępności i podniesienia jakości specjalistycznej pomocy dla osób doznających przemocy w rodzinie,</w:t>
      </w:r>
    </w:p>
    <w:p w14:paraId="74DA131B" w14:textId="01CDBD41" w:rsidR="00977EF7" w:rsidRPr="00E007F6" w:rsidRDefault="008F589B"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r</w:t>
      </w:r>
      <w:r w:rsidR="00DD3BDA" w:rsidRPr="00E007F6">
        <w:rPr>
          <w:rFonts w:ascii="Times New Roman" w:hAnsi="Times New Roman" w:cs="Times New Roman"/>
        </w:rPr>
        <w:t>edukcji szkód, leczenia, rehabilitacji i reintegracji społecznej osób uzależnionych oraz ich bliskich</w:t>
      </w:r>
      <w:r w:rsidR="00153432" w:rsidRPr="00E007F6">
        <w:rPr>
          <w:rFonts w:ascii="Times New Roman" w:hAnsi="Times New Roman" w:cs="Times New Roman"/>
        </w:rPr>
        <w:t>,</w:t>
      </w:r>
    </w:p>
    <w:p w14:paraId="4CE2058F" w14:textId="56599259" w:rsidR="00153432" w:rsidRPr="00E007F6" w:rsidRDefault="00153432"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wdrożenie i upowszechnianie standardów i procedur profilaktyki, diagnozy oraz terapii FASD (Spektrum Płodowych Zaburzeń Alkoholowych) zgodnie z aktualnym stanem wiedzy naukowej,</w:t>
      </w:r>
    </w:p>
    <w:p w14:paraId="45503B5F" w14:textId="0E1A62F8" w:rsidR="00153432" w:rsidRPr="00E007F6" w:rsidRDefault="00153432"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 xml:space="preserve">kształcenie personelu medycznego w zakresie umiejętności rozpoznawania wzorów picia </w:t>
      </w:r>
      <w:r w:rsidR="00C25660" w:rsidRPr="00E007F6">
        <w:rPr>
          <w:rFonts w:ascii="Times New Roman" w:hAnsi="Times New Roman" w:cs="Times New Roman"/>
        </w:rPr>
        <w:br/>
      </w:r>
      <w:r w:rsidRPr="00E007F6">
        <w:rPr>
          <w:rFonts w:ascii="Times New Roman" w:hAnsi="Times New Roman" w:cs="Times New Roman"/>
        </w:rPr>
        <w:t>i podejmowania interwencji wobec pacjentów pijących alkohol ryzykownie i szkodliwie oraz na temat FASD,</w:t>
      </w:r>
    </w:p>
    <w:p w14:paraId="5E9C1ADA" w14:textId="29E806B5" w:rsidR="00153432" w:rsidRPr="00E007F6" w:rsidRDefault="00153432"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zmniejszanie dostępności fizycznej i ekonomicznej alkoholu,</w:t>
      </w:r>
    </w:p>
    <w:p w14:paraId="4556280B" w14:textId="05C5DF0F" w:rsidR="00153432" w:rsidRPr="00E007F6" w:rsidRDefault="00153432"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zwiększanie skuteczności w przestrzeganiu prawa w zakresie produkcji, dystrybucji, sprzedaży, reklamy, promocji oraz spożywania napojów alkoholowych,</w:t>
      </w:r>
    </w:p>
    <w:p w14:paraId="130AE837" w14:textId="7A810D08" w:rsidR="00153432" w:rsidRPr="00E007F6" w:rsidRDefault="00153432" w:rsidP="00EC52F5">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upowszechnianie wiedzy dotyczącej problematyki uzależnień behawioralnych, w tym wydawanie materiałów informacyjno-edukacyjnych, prowadzenie kampanii społecznych, strony i poradni internetowej oraz telefonu zaufania,</w:t>
      </w:r>
    </w:p>
    <w:p w14:paraId="15A1F2A9" w14:textId="5FBE1CE1" w:rsidR="00153432" w:rsidRPr="00E007F6" w:rsidRDefault="00153432" w:rsidP="00153432">
      <w:pPr>
        <w:pStyle w:val="Akapitzlist"/>
        <w:numPr>
          <w:ilvl w:val="0"/>
          <w:numId w:val="5"/>
        </w:numPr>
        <w:ind w:left="426"/>
        <w:jc w:val="both"/>
        <w:rPr>
          <w:rFonts w:ascii="Times New Roman" w:hAnsi="Times New Roman" w:cs="Times New Roman"/>
        </w:rPr>
      </w:pPr>
      <w:r w:rsidRPr="00E007F6">
        <w:rPr>
          <w:rFonts w:ascii="Times New Roman" w:hAnsi="Times New Roman" w:cs="Times New Roman"/>
        </w:rPr>
        <w:t>zadania na rzecz ograniczenia stosowania środków odurzających, substancji psychoaktywnych, środków zastępczych i NSP.</w:t>
      </w:r>
    </w:p>
    <w:p w14:paraId="2D38EA6C" w14:textId="3E19018E" w:rsidR="00843DDF" w:rsidRDefault="00977EF7" w:rsidP="00EC5D64">
      <w:pPr>
        <w:ind w:firstLine="284"/>
        <w:jc w:val="both"/>
        <w:rPr>
          <w:rFonts w:ascii="Times New Roman" w:hAnsi="Times New Roman" w:cs="Times New Roman"/>
        </w:rPr>
      </w:pPr>
      <w:r w:rsidRPr="00E007F6">
        <w:rPr>
          <w:rFonts w:ascii="Times New Roman" w:hAnsi="Times New Roman" w:cs="Times New Roman"/>
        </w:rPr>
        <w:t xml:space="preserve">Gminny Program jest częścią gminnej strategii rozwiązywania problemów społecznych. </w:t>
      </w:r>
    </w:p>
    <w:p w14:paraId="605D74C2" w14:textId="77777777" w:rsidR="002E1CCA" w:rsidRDefault="002E1CCA" w:rsidP="002E1CCA">
      <w:pPr>
        <w:ind w:firstLine="284"/>
        <w:jc w:val="both"/>
        <w:rPr>
          <w:rFonts w:ascii="Times New Roman" w:hAnsi="Times New Roman" w:cs="Times New Roman"/>
        </w:rPr>
      </w:pPr>
    </w:p>
    <w:p w14:paraId="6499BED2" w14:textId="77777777" w:rsidR="00EC5D64" w:rsidRDefault="00843DDF" w:rsidP="00EC5D64">
      <w:pPr>
        <w:pStyle w:val="Akapitzlist"/>
        <w:numPr>
          <w:ilvl w:val="0"/>
          <w:numId w:val="23"/>
        </w:numPr>
        <w:jc w:val="both"/>
        <w:rPr>
          <w:rFonts w:ascii="Times New Roman" w:hAnsi="Times New Roman" w:cs="Times New Roman"/>
          <w:b/>
          <w:bCs/>
        </w:rPr>
      </w:pPr>
      <w:r w:rsidRPr="00843DDF">
        <w:rPr>
          <w:rFonts w:ascii="Times New Roman" w:hAnsi="Times New Roman" w:cs="Times New Roman"/>
          <w:b/>
          <w:bCs/>
        </w:rPr>
        <w:t>CHARAKTERYSTYKA UZALEŻNIENIA OD ALKOHOLU, NARKOTYKÓW I UZALEŻNIEŃ BEHAWIORALNYCH</w:t>
      </w:r>
    </w:p>
    <w:p w14:paraId="18BD429C" w14:textId="0B620A07" w:rsidR="0004332E" w:rsidRPr="00EC5D64" w:rsidRDefault="00843DDF" w:rsidP="00EC5D64">
      <w:pPr>
        <w:ind w:firstLine="284"/>
        <w:jc w:val="both"/>
        <w:rPr>
          <w:rFonts w:ascii="Times New Roman" w:hAnsi="Times New Roman" w:cs="Times New Roman"/>
          <w:b/>
          <w:bCs/>
        </w:rPr>
      </w:pPr>
      <w:r w:rsidRPr="00EC5D64">
        <w:rPr>
          <w:rFonts w:ascii="Times New Roman" w:hAnsi="Times New Roman" w:cs="Times New Roman"/>
        </w:rPr>
        <w:t xml:space="preserve">Uzależnieniem nazywamy „medyczne zaburzenie zdrowia, stan psychologicznej albo psychicznej i fizycznej zależności od jakiegoś psychoaktywnego środka chemicznego, przejawiający się okresowym lub stałym przymusem przyjmowania tej substancji w celu uzyskania efektów jej działania lub uniknięcia przykrych objawów jej braku (abstynencyjne objawy)”. </w:t>
      </w:r>
      <w:r w:rsidR="0004332E" w:rsidRPr="00EC5D64">
        <w:rPr>
          <w:rFonts w:ascii="Times New Roman" w:hAnsi="Times New Roman" w:cs="Times New Roman"/>
        </w:rPr>
        <w:t>To</w:t>
      </w:r>
      <w:r w:rsidR="00B25E76">
        <w:rPr>
          <w:rFonts w:ascii="Times New Roman" w:hAnsi="Times New Roman" w:cs="Times New Roman"/>
        </w:rPr>
        <w:t xml:space="preserve"> </w:t>
      </w:r>
      <w:r w:rsidR="0004332E" w:rsidRPr="00EC5D64">
        <w:rPr>
          <w:rFonts w:ascii="Times New Roman" w:hAnsi="Times New Roman" w:cs="Times New Roman"/>
        </w:rPr>
        <w:t xml:space="preserve">co najczęściej skłania do </w:t>
      </w:r>
      <w:r w:rsidR="0004332E" w:rsidRPr="00EC5D64">
        <w:rPr>
          <w:rFonts w:ascii="Times New Roman" w:hAnsi="Times New Roman" w:cs="Times New Roman"/>
        </w:rPr>
        <w:lastRenderedPageBreak/>
        <w:t xml:space="preserve">sięgnięcia po środki uzależniające to ich działanie: </w:t>
      </w:r>
      <w:r w:rsidRPr="00EC5D64">
        <w:rPr>
          <w:rFonts w:ascii="Times New Roman" w:hAnsi="Times New Roman" w:cs="Times New Roman"/>
        </w:rPr>
        <w:t>rozluźniające</w:t>
      </w:r>
      <w:r w:rsidR="0004332E" w:rsidRPr="00EC5D64">
        <w:rPr>
          <w:rFonts w:ascii="Times New Roman" w:hAnsi="Times New Roman" w:cs="Times New Roman"/>
        </w:rPr>
        <w:t xml:space="preserve">, </w:t>
      </w:r>
      <w:r w:rsidRPr="00EC5D64">
        <w:rPr>
          <w:rFonts w:ascii="Times New Roman" w:hAnsi="Times New Roman" w:cs="Times New Roman"/>
        </w:rPr>
        <w:t>stymulujące</w:t>
      </w:r>
      <w:r w:rsidR="0004332E" w:rsidRPr="00EC5D64">
        <w:rPr>
          <w:rFonts w:ascii="Times New Roman" w:hAnsi="Times New Roman" w:cs="Times New Roman"/>
        </w:rPr>
        <w:t xml:space="preserve"> i h</w:t>
      </w:r>
      <w:r w:rsidRPr="00EC5D64">
        <w:rPr>
          <w:rFonts w:ascii="Times New Roman" w:hAnsi="Times New Roman" w:cs="Times New Roman"/>
        </w:rPr>
        <w:t xml:space="preserve">alucynogenne. </w:t>
      </w:r>
      <w:r w:rsidR="0004332E" w:rsidRPr="00EC5D64">
        <w:rPr>
          <w:rFonts w:ascii="Times New Roman" w:hAnsi="Times New Roman" w:cs="Times New Roman"/>
        </w:rPr>
        <w:t xml:space="preserve">Proces </w:t>
      </w:r>
      <w:r w:rsidRPr="00EC5D64">
        <w:rPr>
          <w:rFonts w:ascii="Times New Roman" w:hAnsi="Times New Roman" w:cs="Times New Roman"/>
        </w:rPr>
        <w:t xml:space="preserve">uzależnienia jest </w:t>
      </w:r>
      <w:r w:rsidR="0004332E" w:rsidRPr="00EC5D64">
        <w:rPr>
          <w:rFonts w:ascii="Times New Roman" w:hAnsi="Times New Roman" w:cs="Times New Roman"/>
        </w:rPr>
        <w:t xml:space="preserve">uwarunkowany wieloma czynnikami, do których należą m.in. </w:t>
      </w:r>
      <w:r w:rsidRPr="00EC5D64">
        <w:rPr>
          <w:rFonts w:ascii="Times New Roman" w:hAnsi="Times New Roman" w:cs="Times New Roman"/>
        </w:rPr>
        <w:t>właściwości substancji uzależniającej, fizjologiczn</w:t>
      </w:r>
      <w:r w:rsidR="0004332E" w:rsidRPr="00EC5D64">
        <w:rPr>
          <w:rFonts w:ascii="Times New Roman" w:hAnsi="Times New Roman" w:cs="Times New Roman"/>
        </w:rPr>
        <w:t xml:space="preserve">e uwarunkowania organizmu, osobowość osoby sięgającej po środki uzależniające oraz </w:t>
      </w:r>
      <w:r w:rsidRPr="00EC5D64">
        <w:rPr>
          <w:rFonts w:ascii="Times New Roman" w:hAnsi="Times New Roman" w:cs="Times New Roman"/>
        </w:rPr>
        <w:t>czynnik</w:t>
      </w:r>
      <w:r w:rsidR="0004332E" w:rsidRPr="00EC5D64">
        <w:rPr>
          <w:rFonts w:ascii="Times New Roman" w:hAnsi="Times New Roman" w:cs="Times New Roman"/>
        </w:rPr>
        <w:t>i</w:t>
      </w:r>
      <w:r w:rsidRPr="00EC5D64">
        <w:rPr>
          <w:rFonts w:ascii="Times New Roman" w:hAnsi="Times New Roman" w:cs="Times New Roman"/>
        </w:rPr>
        <w:t xml:space="preserve"> środowisko</w:t>
      </w:r>
      <w:r w:rsidR="0004332E" w:rsidRPr="00EC5D64">
        <w:rPr>
          <w:rFonts w:ascii="Times New Roman" w:hAnsi="Times New Roman" w:cs="Times New Roman"/>
        </w:rPr>
        <w:t>we, które mogą</w:t>
      </w:r>
      <w:r w:rsidRPr="00EC5D64">
        <w:rPr>
          <w:rFonts w:ascii="Times New Roman" w:hAnsi="Times New Roman" w:cs="Times New Roman"/>
        </w:rPr>
        <w:t xml:space="preserve"> ułatwi</w:t>
      </w:r>
      <w:r w:rsidR="0004332E" w:rsidRPr="00EC5D64">
        <w:rPr>
          <w:rFonts w:ascii="Times New Roman" w:hAnsi="Times New Roman" w:cs="Times New Roman"/>
        </w:rPr>
        <w:t xml:space="preserve">ć dostęp do takich substancji. </w:t>
      </w:r>
    </w:p>
    <w:p w14:paraId="37A94BC5" w14:textId="77777777" w:rsidR="0004332E" w:rsidRDefault="00843DDF" w:rsidP="00EC5D64">
      <w:pPr>
        <w:pStyle w:val="Default"/>
        <w:spacing w:line="276" w:lineRule="auto"/>
        <w:ind w:firstLine="284"/>
        <w:jc w:val="both"/>
        <w:rPr>
          <w:sz w:val="23"/>
          <w:szCs w:val="23"/>
        </w:rPr>
      </w:pPr>
      <w:r w:rsidRPr="0004332E">
        <w:rPr>
          <w:sz w:val="22"/>
          <w:szCs w:val="22"/>
        </w:rPr>
        <w:t>Leczenie jes</w:t>
      </w:r>
      <w:r w:rsidRPr="0004332E">
        <w:rPr>
          <w:sz w:val="23"/>
          <w:szCs w:val="23"/>
        </w:rPr>
        <w:t xml:space="preserve">t długotrwałe i trudne, wymaga wytrwałości ze strony uzależnionych i leczących. Liczne programy leczniczo-rehabilitacyjne są dostosowane do typu i fazy rozwoju uzależnienia, zwykle obejmują okresy: </w:t>
      </w:r>
    </w:p>
    <w:p w14:paraId="48DB6A02" w14:textId="77777777" w:rsidR="0004332E" w:rsidRDefault="0004332E" w:rsidP="0004332E">
      <w:pPr>
        <w:pStyle w:val="Default"/>
        <w:spacing w:line="276" w:lineRule="auto"/>
        <w:ind w:firstLine="708"/>
        <w:jc w:val="both"/>
        <w:rPr>
          <w:sz w:val="23"/>
          <w:szCs w:val="23"/>
        </w:rPr>
      </w:pPr>
      <w:r>
        <w:rPr>
          <w:sz w:val="23"/>
          <w:szCs w:val="23"/>
        </w:rPr>
        <w:t xml:space="preserve">- </w:t>
      </w:r>
      <w:r w:rsidR="00843DDF" w:rsidRPr="0004332E">
        <w:rPr>
          <w:sz w:val="23"/>
          <w:szCs w:val="23"/>
        </w:rPr>
        <w:t xml:space="preserve">detoksykacji (eliminowanie objawów odtrucia i abstynencyjnych), </w:t>
      </w:r>
    </w:p>
    <w:p w14:paraId="36829DD8" w14:textId="77777777" w:rsidR="0004332E" w:rsidRDefault="0004332E" w:rsidP="0004332E">
      <w:pPr>
        <w:pStyle w:val="Default"/>
        <w:spacing w:line="276" w:lineRule="auto"/>
        <w:ind w:firstLine="708"/>
        <w:jc w:val="both"/>
        <w:rPr>
          <w:sz w:val="23"/>
          <w:szCs w:val="23"/>
        </w:rPr>
      </w:pPr>
      <w:r>
        <w:rPr>
          <w:sz w:val="23"/>
          <w:szCs w:val="23"/>
        </w:rPr>
        <w:t xml:space="preserve">- </w:t>
      </w:r>
      <w:r w:rsidR="00843DDF" w:rsidRPr="0004332E">
        <w:rPr>
          <w:sz w:val="23"/>
          <w:szCs w:val="23"/>
        </w:rPr>
        <w:t xml:space="preserve">reorientacji (budowanie motywacji do leczenia), </w:t>
      </w:r>
    </w:p>
    <w:p w14:paraId="061DD4D3" w14:textId="39031AF4" w:rsidR="00843DDF" w:rsidRDefault="0004332E" w:rsidP="0004332E">
      <w:pPr>
        <w:pStyle w:val="Default"/>
        <w:spacing w:line="276" w:lineRule="auto"/>
        <w:ind w:firstLine="708"/>
        <w:jc w:val="both"/>
        <w:rPr>
          <w:sz w:val="23"/>
          <w:szCs w:val="23"/>
        </w:rPr>
      </w:pPr>
      <w:r>
        <w:rPr>
          <w:sz w:val="23"/>
          <w:szCs w:val="23"/>
        </w:rPr>
        <w:t xml:space="preserve">- </w:t>
      </w:r>
      <w:r w:rsidR="00F02669">
        <w:rPr>
          <w:sz w:val="23"/>
          <w:szCs w:val="23"/>
        </w:rPr>
        <w:t xml:space="preserve">i </w:t>
      </w:r>
      <w:r w:rsidR="00843DDF" w:rsidRPr="0004332E">
        <w:rPr>
          <w:sz w:val="23"/>
          <w:szCs w:val="23"/>
        </w:rPr>
        <w:t>rehabilitacji (uczenie się nowych wzorców życia bez środków uzależniających).</w:t>
      </w:r>
    </w:p>
    <w:p w14:paraId="472DCDB8" w14:textId="4339E5D5" w:rsidR="007D1339" w:rsidRDefault="007D1339" w:rsidP="0004332E">
      <w:pPr>
        <w:pStyle w:val="Default"/>
        <w:spacing w:line="276" w:lineRule="auto"/>
        <w:ind w:firstLine="708"/>
        <w:jc w:val="both"/>
        <w:rPr>
          <w:sz w:val="23"/>
          <w:szCs w:val="23"/>
        </w:rPr>
      </w:pPr>
    </w:p>
    <w:p w14:paraId="1F32FBFD" w14:textId="5ED09B98" w:rsidR="007D1339" w:rsidRPr="007D1339" w:rsidRDefault="007D1339" w:rsidP="007D1339">
      <w:pPr>
        <w:pStyle w:val="Default"/>
        <w:numPr>
          <w:ilvl w:val="0"/>
          <w:numId w:val="28"/>
        </w:numPr>
        <w:spacing w:line="276" w:lineRule="auto"/>
        <w:jc w:val="both"/>
        <w:rPr>
          <w:b/>
          <w:bCs/>
          <w:sz w:val="23"/>
          <w:szCs w:val="23"/>
        </w:rPr>
      </w:pPr>
      <w:r w:rsidRPr="007D1339">
        <w:rPr>
          <w:b/>
          <w:bCs/>
          <w:sz w:val="23"/>
          <w:szCs w:val="23"/>
        </w:rPr>
        <w:t>Uzależnienie od alkoholu</w:t>
      </w:r>
    </w:p>
    <w:p w14:paraId="4229FE26" w14:textId="6007BCBD" w:rsidR="002E1CCA" w:rsidRDefault="00F02669" w:rsidP="00EC5D64">
      <w:pPr>
        <w:pStyle w:val="Default"/>
        <w:spacing w:before="240" w:after="240" w:line="276" w:lineRule="auto"/>
        <w:ind w:firstLine="284"/>
        <w:jc w:val="both"/>
        <w:rPr>
          <w:sz w:val="23"/>
          <w:szCs w:val="23"/>
        </w:rPr>
      </w:pPr>
      <w:r>
        <w:rPr>
          <w:sz w:val="23"/>
          <w:szCs w:val="23"/>
        </w:rPr>
        <w:t xml:space="preserve">Jednym z najczęściej przyjmowanych środków </w:t>
      </w:r>
      <w:r w:rsidR="00E3476F">
        <w:rPr>
          <w:sz w:val="23"/>
          <w:szCs w:val="23"/>
        </w:rPr>
        <w:t xml:space="preserve">uzależniających jest alkohol etylowy. Nadużywanie go prowadzi do przewlekłej i nieuleczalnej choroby alkoholowej. Jej konsekwencje zdrowotne dotyczą nie tylko samego chorego, ale również i jego najbliższych, co wyraźnie ją różni od innych chorób przewlekłych. </w:t>
      </w:r>
    </w:p>
    <w:p w14:paraId="1443B49B" w14:textId="4ED8E66A" w:rsidR="00E3476F" w:rsidRDefault="00E3476F" w:rsidP="00EC5D64">
      <w:pPr>
        <w:pStyle w:val="Default"/>
        <w:spacing w:after="240" w:line="276" w:lineRule="auto"/>
        <w:ind w:firstLine="284"/>
        <w:jc w:val="both"/>
        <w:rPr>
          <w:sz w:val="16"/>
          <w:szCs w:val="16"/>
        </w:rPr>
      </w:pPr>
      <w:r>
        <w:rPr>
          <w:sz w:val="23"/>
          <w:szCs w:val="23"/>
        </w:rPr>
        <w:t>Do objawów choroby alkoholowej należy:</w:t>
      </w:r>
    </w:p>
    <w:p w14:paraId="000D3FB1" w14:textId="720C4A92" w:rsidR="00E3476F" w:rsidRDefault="00E3476F" w:rsidP="00EC5D64">
      <w:pPr>
        <w:pStyle w:val="Default"/>
        <w:spacing w:line="276" w:lineRule="auto"/>
        <w:ind w:firstLine="708"/>
        <w:rPr>
          <w:sz w:val="23"/>
          <w:szCs w:val="23"/>
        </w:rPr>
      </w:pPr>
      <w:r>
        <w:rPr>
          <w:sz w:val="20"/>
          <w:szCs w:val="20"/>
        </w:rPr>
        <w:t xml:space="preserve">• </w:t>
      </w:r>
      <w:r>
        <w:rPr>
          <w:sz w:val="23"/>
          <w:szCs w:val="23"/>
        </w:rPr>
        <w:t xml:space="preserve">subiektywne poczucie przymusu sięgania po alkohol, </w:t>
      </w:r>
    </w:p>
    <w:p w14:paraId="17511F54" w14:textId="4B2771A4" w:rsidR="00E3476F" w:rsidRDefault="00E3476F" w:rsidP="00EC5D64">
      <w:pPr>
        <w:pStyle w:val="Default"/>
        <w:spacing w:line="276" w:lineRule="auto"/>
        <w:ind w:firstLine="708"/>
        <w:rPr>
          <w:sz w:val="23"/>
          <w:szCs w:val="23"/>
        </w:rPr>
      </w:pPr>
      <w:r>
        <w:rPr>
          <w:sz w:val="20"/>
          <w:szCs w:val="20"/>
        </w:rPr>
        <w:t xml:space="preserve">• </w:t>
      </w:r>
      <w:r>
        <w:rPr>
          <w:sz w:val="23"/>
          <w:szCs w:val="23"/>
        </w:rPr>
        <w:t>koncentrowanie całego swojego życia wokół picia,</w:t>
      </w:r>
    </w:p>
    <w:p w14:paraId="1E2B8B92" w14:textId="7498DF7F" w:rsidR="00E3476F" w:rsidRDefault="00E3476F" w:rsidP="00EC5D64">
      <w:pPr>
        <w:pStyle w:val="Default"/>
        <w:spacing w:line="276" w:lineRule="auto"/>
        <w:ind w:firstLine="708"/>
        <w:rPr>
          <w:sz w:val="23"/>
          <w:szCs w:val="23"/>
        </w:rPr>
      </w:pPr>
      <w:r>
        <w:rPr>
          <w:sz w:val="20"/>
          <w:szCs w:val="20"/>
        </w:rPr>
        <w:t xml:space="preserve">• </w:t>
      </w:r>
      <w:r>
        <w:rPr>
          <w:sz w:val="23"/>
          <w:szCs w:val="23"/>
        </w:rPr>
        <w:t>nawroty picia po próbach podejmowania abstynencji ,</w:t>
      </w:r>
    </w:p>
    <w:p w14:paraId="07962E10" w14:textId="000FC05C" w:rsidR="00E3476F" w:rsidRDefault="00E3476F" w:rsidP="00EC5D64">
      <w:pPr>
        <w:pStyle w:val="Default"/>
        <w:spacing w:line="276" w:lineRule="auto"/>
        <w:ind w:firstLine="708"/>
        <w:rPr>
          <w:sz w:val="23"/>
          <w:szCs w:val="23"/>
        </w:rPr>
      </w:pPr>
      <w:r>
        <w:rPr>
          <w:sz w:val="20"/>
          <w:szCs w:val="20"/>
        </w:rPr>
        <w:t xml:space="preserve">• </w:t>
      </w:r>
      <w:r>
        <w:rPr>
          <w:sz w:val="23"/>
          <w:szCs w:val="23"/>
        </w:rPr>
        <w:t xml:space="preserve">ograniczenie </w:t>
      </w:r>
      <w:proofErr w:type="spellStart"/>
      <w:r>
        <w:rPr>
          <w:sz w:val="23"/>
          <w:szCs w:val="23"/>
        </w:rPr>
        <w:t>zachowań</w:t>
      </w:r>
      <w:proofErr w:type="spellEnd"/>
      <w:r>
        <w:rPr>
          <w:sz w:val="23"/>
          <w:szCs w:val="23"/>
        </w:rPr>
        <w:t xml:space="preserve"> oraz reakcji związanych ze spożywaniem alkoholu,</w:t>
      </w:r>
    </w:p>
    <w:p w14:paraId="2771CACB" w14:textId="4F8AB2C5" w:rsidR="00E3476F" w:rsidRDefault="00E3476F" w:rsidP="00EC5D64">
      <w:pPr>
        <w:pStyle w:val="Default"/>
        <w:spacing w:line="276" w:lineRule="auto"/>
        <w:ind w:firstLine="708"/>
        <w:rPr>
          <w:sz w:val="23"/>
          <w:szCs w:val="23"/>
        </w:rPr>
      </w:pPr>
      <w:r>
        <w:rPr>
          <w:sz w:val="20"/>
          <w:szCs w:val="20"/>
        </w:rPr>
        <w:t xml:space="preserve">• </w:t>
      </w:r>
      <w:r>
        <w:rPr>
          <w:sz w:val="23"/>
          <w:szCs w:val="23"/>
        </w:rPr>
        <w:t>zmiana tolerancji na napoje alkoholowe,</w:t>
      </w:r>
    </w:p>
    <w:p w14:paraId="537DA350" w14:textId="6CAB1847" w:rsidR="00E3476F" w:rsidRDefault="00E3476F" w:rsidP="00EC5D64">
      <w:pPr>
        <w:pStyle w:val="Default"/>
        <w:spacing w:line="276" w:lineRule="auto"/>
        <w:ind w:firstLine="708"/>
        <w:rPr>
          <w:sz w:val="20"/>
          <w:szCs w:val="20"/>
        </w:rPr>
      </w:pPr>
      <w:r>
        <w:rPr>
          <w:sz w:val="20"/>
          <w:szCs w:val="20"/>
        </w:rPr>
        <w:t xml:space="preserve">• </w:t>
      </w:r>
      <w:r w:rsidRPr="00E3476F">
        <w:rPr>
          <w:sz w:val="22"/>
          <w:szCs w:val="22"/>
        </w:rPr>
        <w:t>objawy abstynencyjne</w:t>
      </w:r>
      <w:r>
        <w:rPr>
          <w:sz w:val="20"/>
          <w:szCs w:val="20"/>
        </w:rPr>
        <w:t>,</w:t>
      </w:r>
    </w:p>
    <w:p w14:paraId="15EF1E8A" w14:textId="7ACF3E78" w:rsidR="00E3476F" w:rsidRDefault="00E3476F" w:rsidP="00EC5D64">
      <w:pPr>
        <w:pStyle w:val="Default"/>
        <w:spacing w:line="276" w:lineRule="auto"/>
        <w:ind w:firstLine="708"/>
        <w:rPr>
          <w:sz w:val="23"/>
          <w:szCs w:val="23"/>
        </w:rPr>
      </w:pPr>
      <w:r>
        <w:rPr>
          <w:sz w:val="20"/>
          <w:szCs w:val="20"/>
        </w:rPr>
        <w:t xml:space="preserve">• </w:t>
      </w:r>
      <w:r>
        <w:rPr>
          <w:sz w:val="23"/>
          <w:szCs w:val="23"/>
        </w:rPr>
        <w:t xml:space="preserve">poczucie niemożności rozstania się z alkoholem na zawsze, </w:t>
      </w:r>
    </w:p>
    <w:p w14:paraId="11734BE2" w14:textId="77777777" w:rsidR="00E3476F" w:rsidRDefault="00E3476F" w:rsidP="00EC5D64">
      <w:pPr>
        <w:pStyle w:val="Default"/>
        <w:spacing w:line="276" w:lineRule="auto"/>
        <w:ind w:firstLine="708"/>
        <w:rPr>
          <w:sz w:val="23"/>
          <w:szCs w:val="23"/>
        </w:rPr>
      </w:pPr>
      <w:r>
        <w:rPr>
          <w:sz w:val="20"/>
          <w:szCs w:val="20"/>
        </w:rPr>
        <w:t xml:space="preserve">• </w:t>
      </w:r>
      <w:r>
        <w:rPr>
          <w:sz w:val="23"/>
          <w:szCs w:val="23"/>
        </w:rPr>
        <w:t xml:space="preserve">pragnienie picia kontrolowanego oraz nadzieja na zapanowanie nad alkoholizmem. </w:t>
      </w:r>
    </w:p>
    <w:p w14:paraId="0F32D5FA" w14:textId="77777777" w:rsidR="00E3476F" w:rsidRDefault="00E3476F" w:rsidP="00E3476F">
      <w:pPr>
        <w:pStyle w:val="Default"/>
        <w:rPr>
          <w:sz w:val="23"/>
          <w:szCs w:val="23"/>
        </w:rPr>
      </w:pPr>
    </w:p>
    <w:p w14:paraId="741AAE0E" w14:textId="77777777" w:rsidR="00976EC3" w:rsidRDefault="00E3476F" w:rsidP="00EC5D64">
      <w:pPr>
        <w:pStyle w:val="Default"/>
        <w:spacing w:after="240" w:line="276" w:lineRule="auto"/>
        <w:ind w:firstLine="284"/>
        <w:jc w:val="both"/>
        <w:rPr>
          <w:sz w:val="23"/>
          <w:szCs w:val="23"/>
        </w:rPr>
      </w:pPr>
      <w:r>
        <w:rPr>
          <w:sz w:val="23"/>
          <w:szCs w:val="23"/>
        </w:rPr>
        <w:t>Nadużywanie alkoholu prowadzi do wielu negatywnych skutków zdrowotnych oraz społecznych. Skutkiem zdrowotnym może być nieprawidłowe funkcjonowaniem wątroby, np. rozwój stłuszczenia wątroby, czy też marskość, a uszkodzenie organu jest nieodwracalne</w:t>
      </w:r>
      <w:r w:rsidR="00976EC3">
        <w:rPr>
          <w:sz w:val="23"/>
          <w:szCs w:val="23"/>
        </w:rPr>
        <w:t>.</w:t>
      </w:r>
      <w:r>
        <w:rPr>
          <w:sz w:val="23"/>
          <w:szCs w:val="23"/>
        </w:rPr>
        <w:t xml:space="preserve"> Częste upijanie się ma wpływ również na układ krążenia oraz system nerwowy</w:t>
      </w:r>
      <w:r w:rsidR="00976EC3">
        <w:rPr>
          <w:sz w:val="23"/>
          <w:szCs w:val="23"/>
        </w:rPr>
        <w:t xml:space="preserve">. </w:t>
      </w:r>
      <w:r>
        <w:rPr>
          <w:sz w:val="23"/>
          <w:szCs w:val="23"/>
        </w:rPr>
        <w:t>Wzrasta również ryzyko wystąpienia zaburzeń hormonalnych, chorób immunologicznych oraz nowotworów</w:t>
      </w:r>
      <w:r w:rsidR="00976EC3">
        <w:rPr>
          <w:sz w:val="23"/>
          <w:szCs w:val="23"/>
        </w:rPr>
        <w:t xml:space="preserve">. </w:t>
      </w:r>
    </w:p>
    <w:p w14:paraId="6EBECA06" w14:textId="77777777" w:rsidR="00976EC3" w:rsidRDefault="00E3476F" w:rsidP="00EC5D64">
      <w:pPr>
        <w:pStyle w:val="Default"/>
        <w:spacing w:after="240" w:line="276" w:lineRule="auto"/>
        <w:ind w:firstLine="284"/>
        <w:jc w:val="both"/>
        <w:rPr>
          <w:sz w:val="23"/>
          <w:szCs w:val="23"/>
        </w:rPr>
      </w:pPr>
      <w:r>
        <w:rPr>
          <w:sz w:val="23"/>
          <w:szCs w:val="23"/>
        </w:rPr>
        <w:t>Skutki alkoholizmu można także zaobserwować w wielu innych sferach, zwłaszcza rodzinnej, zawodowej oraz społecznej. Alkohol często staje się</w:t>
      </w:r>
      <w:r w:rsidR="00976EC3">
        <w:rPr>
          <w:sz w:val="23"/>
          <w:szCs w:val="23"/>
        </w:rPr>
        <w:t xml:space="preserve"> </w:t>
      </w:r>
      <w:r>
        <w:rPr>
          <w:sz w:val="23"/>
          <w:szCs w:val="23"/>
        </w:rPr>
        <w:t>przyczyną przemocy psychicznej lub fizycznej</w:t>
      </w:r>
      <w:r w:rsidR="00976EC3">
        <w:rPr>
          <w:sz w:val="23"/>
          <w:szCs w:val="23"/>
        </w:rPr>
        <w:t xml:space="preserve"> wobec domowników</w:t>
      </w:r>
      <w:r>
        <w:rPr>
          <w:sz w:val="23"/>
          <w:szCs w:val="23"/>
        </w:rPr>
        <w:t>,</w:t>
      </w:r>
      <w:r w:rsidR="00976EC3">
        <w:rPr>
          <w:sz w:val="23"/>
          <w:szCs w:val="23"/>
        </w:rPr>
        <w:t xml:space="preserve"> co </w:t>
      </w:r>
      <w:r>
        <w:rPr>
          <w:sz w:val="23"/>
          <w:szCs w:val="23"/>
        </w:rPr>
        <w:t>prowadzi do rozpadu małżeństwa</w:t>
      </w:r>
      <w:r w:rsidR="00976EC3">
        <w:rPr>
          <w:sz w:val="23"/>
          <w:szCs w:val="23"/>
        </w:rPr>
        <w:t xml:space="preserve"> i rodziny</w:t>
      </w:r>
      <w:r>
        <w:rPr>
          <w:sz w:val="23"/>
          <w:szCs w:val="23"/>
        </w:rPr>
        <w:t xml:space="preserve">, utraty przyjaciół, itp. </w:t>
      </w:r>
    </w:p>
    <w:p w14:paraId="7A157939" w14:textId="384B2B13" w:rsidR="002E1CCA" w:rsidRDefault="00976EC3" w:rsidP="00EC5D64">
      <w:pPr>
        <w:pStyle w:val="Default"/>
        <w:spacing w:line="276" w:lineRule="auto"/>
        <w:ind w:firstLine="284"/>
        <w:jc w:val="both"/>
        <w:rPr>
          <w:color w:val="auto"/>
          <w:sz w:val="23"/>
          <w:szCs w:val="23"/>
        </w:rPr>
      </w:pPr>
      <w:r>
        <w:rPr>
          <w:sz w:val="23"/>
          <w:szCs w:val="23"/>
        </w:rPr>
        <w:t>S</w:t>
      </w:r>
      <w:r w:rsidR="00E3476F">
        <w:rPr>
          <w:sz w:val="23"/>
          <w:szCs w:val="23"/>
        </w:rPr>
        <w:t>kutkiem spożywania alkoholu mogą być też konflikty z prawem</w:t>
      </w:r>
      <w:r>
        <w:rPr>
          <w:sz w:val="18"/>
          <w:szCs w:val="18"/>
        </w:rPr>
        <w:t xml:space="preserve">. </w:t>
      </w:r>
      <w:r w:rsidR="00E3476F">
        <w:rPr>
          <w:color w:val="auto"/>
          <w:sz w:val="23"/>
          <w:szCs w:val="23"/>
        </w:rPr>
        <w:t xml:space="preserve">Pod wpływem alkoholu pijący </w:t>
      </w:r>
      <w:r>
        <w:rPr>
          <w:color w:val="auto"/>
          <w:sz w:val="23"/>
          <w:szCs w:val="23"/>
        </w:rPr>
        <w:t xml:space="preserve">zazwyczaj stają się agresywni, przez co prowokują lub </w:t>
      </w:r>
      <w:r w:rsidR="00E3476F">
        <w:rPr>
          <w:color w:val="auto"/>
          <w:sz w:val="23"/>
          <w:szCs w:val="23"/>
        </w:rPr>
        <w:t>wdają się w bójki</w:t>
      </w:r>
      <w:r>
        <w:rPr>
          <w:color w:val="auto"/>
          <w:sz w:val="23"/>
          <w:szCs w:val="23"/>
        </w:rPr>
        <w:t>, a nierzadko też decydują się kierować samochodem pod wpływem alkoholu.</w:t>
      </w:r>
    </w:p>
    <w:p w14:paraId="03F54A27" w14:textId="58F8B9AB" w:rsidR="007D1339" w:rsidRPr="002E1CCA" w:rsidRDefault="007D1339" w:rsidP="002E1CCA">
      <w:pPr>
        <w:pStyle w:val="Default"/>
        <w:numPr>
          <w:ilvl w:val="0"/>
          <w:numId w:val="28"/>
        </w:numPr>
        <w:spacing w:before="240" w:line="276" w:lineRule="auto"/>
        <w:jc w:val="both"/>
        <w:rPr>
          <w:b/>
          <w:bCs/>
          <w:color w:val="auto"/>
          <w:sz w:val="23"/>
          <w:szCs w:val="23"/>
        </w:rPr>
      </w:pPr>
      <w:r w:rsidRPr="007D1339">
        <w:rPr>
          <w:b/>
          <w:bCs/>
          <w:color w:val="auto"/>
          <w:sz w:val="23"/>
          <w:szCs w:val="23"/>
        </w:rPr>
        <w:t>Uzależnienie od narkotykó</w:t>
      </w:r>
      <w:r w:rsidR="002E1CCA">
        <w:rPr>
          <w:b/>
          <w:bCs/>
          <w:color w:val="auto"/>
          <w:sz w:val="23"/>
          <w:szCs w:val="23"/>
        </w:rPr>
        <w:t>w</w:t>
      </w:r>
    </w:p>
    <w:p w14:paraId="6B50D056" w14:textId="77777777" w:rsidR="002E1CCA" w:rsidRDefault="00976EC3" w:rsidP="00EC5D64">
      <w:pPr>
        <w:pStyle w:val="Default"/>
        <w:spacing w:before="240" w:after="240" w:line="276" w:lineRule="auto"/>
        <w:ind w:firstLine="284"/>
        <w:jc w:val="both"/>
        <w:rPr>
          <w:sz w:val="22"/>
          <w:szCs w:val="22"/>
        </w:rPr>
      </w:pPr>
      <w:r w:rsidRPr="007D1339">
        <w:rPr>
          <w:color w:val="auto"/>
          <w:sz w:val="22"/>
          <w:szCs w:val="22"/>
        </w:rPr>
        <w:t xml:space="preserve"> </w:t>
      </w:r>
      <w:r w:rsidR="007D1339" w:rsidRPr="007D1339">
        <w:rPr>
          <w:sz w:val="22"/>
          <w:szCs w:val="22"/>
        </w:rPr>
        <w:t xml:space="preserve">Uzależnienie od narkotyków, określane także terminem „narkomania” jest postępującą chorobą prowadzącą do wyniszczenia organizmu (w skrajnych przypadkach do śmierci uzależnionego). Cechą </w:t>
      </w:r>
      <w:r w:rsidR="007D1339" w:rsidRPr="007D1339">
        <w:rPr>
          <w:sz w:val="22"/>
          <w:szCs w:val="22"/>
        </w:rPr>
        <w:lastRenderedPageBreak/>
        <w:t>charakterystyczną choroby jest konieczność przyjmowania środka odurzającego. Środek ten powoduje uzależnienie psychiczne i fizyczne. Narkoman odczuwa wewnętrzny przymus zwiększania dawek przyjmowanych środków psychoaktywnych.</w:t>
      </w:r>
    </w:p>
    <w:p w14:paraId="439B1D92" w14:textId="58AC76A7" w:rsidR="002E1CCA" w:rsidRPr="00B25E76" w:rsidRDefault="005F40D5" w:rsidP="00EC5D64">
      <w:pPr>
        <w:pStyle w:val="Default"/>
        <w:spacing w:after="240" w:line="276" w:lineRule="auto"/>
        <w:ind w:firstLine="284"/>
        <w:jc w:val="both"/>
        <w:rPr>
          <w:sz w:val="22"/>
          <w:szCs w:val="22"/>
        </w:rPr>
      </w:pPr>
      <w:r w:rsidRPr="005F40D5">
        <w:rPr>
          <w:sz w:val="22"/>
          <w:szCs w:val="22"/>
        </w:rPr>
        <w:t xml:space="preserve">Narkomania prowadzi do wielu szkód zdrowotnych (psychicznych i fizycznych) oraz społecznych. Zażywanie narkotyków zaburza funkcjonowanie poszczególnych narządów w ludzkim organizmie. Osoby przyjmujące narkotyki dożylnie są też bardziej narażone na zarażenie groźnymi chorobami jak </w:t>
      </w:r>
      <w:r w:rsidRPr="00B25E76">
        <w:rPr>
          <w:sz w:val="22"/>
          <w:szCs w:val="22"/>
        </w:rPr>
        <w:t xml:space="preserve">WZW typu C oraz wirus HIV. Osoby uzależnione często są osłabione, blade oraz tracą na wadze. Występuje u nich przewlekły katar, kaszel oraz krwawienia z nosa. </w:t>
      </w:r>
    </w:p>
    <w:p w14:paraId="31AF1466" w14:textId="66197F40" w:rsidR="002E1CCA" w:rsidRDefault="00CC1C70" w:rsidP="00B25E76">
      <w:pPr>
        <w:spacing w:after="240" w:line="276" w:lineRule="auto"/>
        <w:ind w:firstLine="284"/>
        <w:jc w:val="both"/>
        <w:rPr>
          <w:rFonts w:ascii="Times New Roman" w:hAnsi="Times New Roman" w:cs="Times New Roman"/>
        </w:rPr>
      </w:pPr>
      <w:r w:rsidRPr="007D1339">
        <w:rPr>
          <w:rFonts w:ascii="Times New Roman" w:hAnsi="Times New Roman" w:cs="Times New Roman"/>
        </w:rPr>
        <w:t xml:space="preserve">Symptomem świadczącym o zażywaniu narkotyków może być zmiana sposobu bycia, środowiska, stylu ubierania się. Osoby uzależnione często oddalają się od przyjaciół i rodziny, mają problemy w kontaktach z otoczeniem, stają się drażliwe, nerwowe, zaniedbują codzienne obowiązki (szkolne, zawodowe, domowe). </w:t>
      </w:r>
      <w:r w:rsidRPr="005F40D5">
        <w:rPr>
          <w:rFonts w:ascii="Times New Roman" w:hAnsi="Times New Roman" w:cs="Times New Roman"/>
        </w:rPr>
        <w:t>Środki psychoaktywne mogą powodować zaburzenia osobowości, stany lękowe, a nawet depresję. Narkomanii mogą towarzyszyć zaburzenia pamięci, nerwice, ostra lub przewlekła psychoza, a także zaburzenia o charakterze seksualnym. W zależności od rodzaju przyjmowanych środków może pojawić</w:t>
      </w:r>
      <w:r>
        <w:rPr>
          <w:rFonts w:ascii="Times New Roman" w:hAnsi="Times New Roman" w:cs="Times New Roman"/>
        </w:rPr>
        <w:t xml:space="preserve"> się</w:t>
      </w:r>
      <w:r w:rsidRPr="005F40D5">
        <w:rPr>
          <w:rFonts w:ascii="Times New Roman" w:hAnsi="Times New Roman" w:cs="Times New Roman"/>
        </w:rPr>
        <w:t xml:space="preserve"> nadmierne pobudzenie, agresja i drażliwość, jak i apatia bądź przygnębienie</w:t>
      </w:r>
      <w:r>
        <w:rPr>
          <w:rFonts w:ascii="Times New Roman" w:hAnsi="Times New Roman" w:cs="Times New Roman"/>
        </w:rPr>
        <w:t xml:space="preserve">. </w:t>
      </w:r>
      <w:r w:rsidRPr="007D1339">
        <w:rPr>
          <w:rFonts w:ascii="Times New Roman" w:hAnsi="Times New Roman" w:cs="Times New Roman"/>
        </w:rPr>
        <w:t>Takie zachowania powinny stać się „lampką ostrzegawczą” dla osób podejrzewających, że ich bliscy mogą być uzależnieni od narkotyków.</w:t>
      </w:r>
      <w:r w:rsidR="00B25E76" w:rsidRPr="00B25E76">
        <w:rPr>
          <w:rFonts w:ascii="Times New Roman" w:hAnsi="Times New Roman" w:cs="Times New Roman"/>
        </w:rPr>
        <w:t xml:space="preserve"> </w:t>
      </w:r>
      <w:r w:rsidR="00B25E76" w:rsidRPr="005F40D5">
        <w:rPr>
          <w:rFonts w:ascii="Times New Roman" w:hAnsi="Times New Roman" w:cs="Times New Roman"/>
        </w:rPr>
        <w:t>Objawy uzależnienia od narkotyków, w zależności od zażywanej substancji psychoaktywnej, mogą być nieco inne</w:t>
      </w:r>
      <w:r w:rsidR="00B25E76">
        <w:rPr>
          <w:rFonts w:ascii="Times New Roman" w:hAnsi="Times New Roman" w:cs="Times New Roman"/>
        </w:rPr>
        <w:t xml:space="preserve">. Już </w:t>
      </w:r>
      <w:r w:rsidR="00B25E76" w:rsidRPr="007D1339">
        <w:rPr>
          <w:rFonts w:ascii="Times New Roman" w:hAnsi="Times New Roman" w:cs="Times New Roman"/>
        </w:rPr>
        <w:t>pierwsze objawy powinny wzbudzić niepokój i zmotywować do leczenia, ponieważ narkomania postępuje stopniowo, a powodzenie leczenia jest uzależnione od szybkości podjęcia terapii.</w:t>
      </w:r>
    </w:p>
    <w:p w14:paraId="4053E7B4" w14:textId="77777777" w:rsidR="002E1CCA" w:rsidRDefault="005F40D5" w:rsidP="00EC5D64">
      <w:pPr>
        <w:spacing w:after="240" w:line="276" w:lineRule="auto"/>
        <w:ind w:firstLine="284"/>
        <w:jc w:val="both"/>
        <w:rPr>
          <w:rFonts w:ascii="Times New Roman" w:hAnsi="Times New Roman" w:cs="Times New Roman"/>
        </w:rPr>
      </w:pPr>
      <w:r>
        <w:rPr>
          <w:rFonts w:ascii="Times New Roman" w:hAnsi="Times New Roman" w:cs="Times New Roman"/>
        </w:rPr>
        <w:t xml:space="preserve">Nieodłącznym elementem uzależnienia od narkotyków jest aspekt prawny. Posiadanie, rozprowadzanie i produkcja narkotyków jest karalne. </w:t>
      </w:r>
      <w:r w:rsidRPr="005F40D5">
        <w:rPr>
          <w:rFonts w:ascii="Times New Roman" w:hAnsi="Times New Roman" w:cs="Times New Roman"/>
        </w:rPr>
        <w:t xml:space="preserve">Ponadto głód narkotykowy często popycha osoby uzależnione do kradzieży i innych przestępstw. </w:t>
      </w:r>
    </w:p>
    <w:p w14:paraId="70889BE1" w14:textId="77777777" w:rsidR="002E1CCA" w:rsidRDefault="002E1CCA" w:rsidP="002E1CCA">
      <w:pPr>
        <w:spacing w:after="0" w:line="276" w:lineRule="auto"/>
        <w:ind w:firstLine="708"/>
        <w:jc w:val="both"/>
        <w:rPr>
          <w:rFonts w:ascii="Times New Roman" w:hAnsi="Times New Roman" w:cs="Times New Roman"/>
        </w:rPr>
      </w:pPr>
    </w:p>
    <w:p w14:paraId="240EA3D0" w14:textId="3B746D93" w:rsidR="002E1CCA" w:rsidRDefault="00CC1C70" w:rsidP="002E1CCA">
      <w:pPr>
        <w:pStyle w:val="Akapitzlist"/>
        <w:numPr>
          <w:ilvl w:val="0"/>
          <w:numId w:val="28"/>
        </w:numPr>
        <w:jc w:val="both"/>
        <w:rPr>
          <w:rFonts w:ascii="Times New Roman" w:hAnsi="Times New Roman" w:cs="Times New Roman"/>
          <w:b/>
          <w:bCs/>
        </w:rPr>
      </w:pPr>
      <w:r w:rsidRPr="00CC1C70">
        <w:rPr>
          <w:rFonts w:ascii="Times New Roman" w:hAnsi="Times New Roman" w:cs="Times New Roman"/>
          <w:b/>
          <w:bCs/>
        </w:rPr>
        <w:t>Uzależnienia behawioralne</w:t>
      </w:r>
    </w:p>
    <w:p w14:paraId="0C7F036B" w14:textId="3F5C01D6" w:rsidR="00CC1C70" w:rsidRPr="002E1CCA" w:rsidRDefault="002E1CCA" w:rsidP="00EC5D64">
      <w:pPr>
        <w:ind w:firstLine="284"/>
        <w:jc w:val="both"/>
        <w:rPr>
          <w:rFonts w:ascii="Times New Roman" w:hAnsi="Times New Roman" w:cs="Times New Roman"/>
        </w:rPr>
      </w:pPr>
      <w:r w:rsidRPr="002E1CCA">
        <w:rPr>
          <w:rFonts w:ascii="Times New Roman" w:hAnsi="Times New Roman" w:cs="Times New Roman"/>
        </w:rPr>
        <w:t>Uzależnienia behawioralne to nowa grupa uzależnień psychicznych, które wiążą się z nałogowym wykonywaniem pewnych przyjemnych czynności. Ich realizacja prowadzi do krótkotrwałego uczucia euforii i ulgi, po czym pojawia się jeszcze silniejsza potrzeba ich powtórzenia. Prowadzi to do błędnego koła uzależnienia</w:t>
      </w:r>
      <w:r w:rsidR="00CC1C70" w:rsidRPr="002E1CCA">
        <w:rPr>
          <w:rFonts w:ascii="Times New Roman" w:hAnsi="Times New Roman" w:cs="Times New Roman"/>
        </w:rPr>
        <w:t>.</w:t>
      </w:r>
    </w:p>
    <w:p w14:paraId="7FB2CB8E" w14:textId="149ECF55" w:rsidR="00CC1C70" w:rsidRDefault="006C7673" w:rsidP="00EC5D64">
      <w:pPr>
        <w:ind w:firstLine="284"/>
        <w:jc w:val="both"/>
        <w:rPr>
          <w:rFonts w:ascii="Times New Roman" w:hAnsi="Times New Roman" w:cs="Times New Roman"/>
        </w:rPr>
      </w:pPr>
      <w:r>
        <w:rPr>
          <w:rFonts w:ascii="Times New Roman" w:hAnsi="Times New Roman" w:cs="Times New Roman"/>
        </w:rPr>
        <w:t xml:space="preserve">Do </w:t>
      </w:r>
      <w:r w:rsidR="00CC1C70" w:rsidRPr="00CC1C70">
        <w:rPr>
          <w:rFonts w:ascii="Times New Roman" w:hAnsi="Times New Roman" w:cs="Times New Roman"/>
        </w:rPr>
        <w:t>uzależnień behawioralnych</w:t>
      </w:r>
      <w:r>
        <w:rPr>
          <w:rFonts w:ascii="Times New Roman" w:hAnsi="Times New Roman" w:cs="Times New Roman"/>
        </w:rPr>
        <w:t xml:space="preserve"> należą: </w:t>
      </w:r>
      <w:r w:rsidR="00CC1C70" w:rsidRPr="00CC1C70">
        <w:rPr>
          <w:rFonts w:ascii="Times New Roman" w:hAnsi="Times New Roman" w:cs="Times New Roman"/>
        </w:rPr>
        <w:t>patologiczny hazard, uzależnienie od</w:t>
      </w:r>
      <w:r w:rsidR="00813BD1">
        <w:rPr>
          <w:rFonts w:ascii="Times New Roman" w:hAnsi="Times New Roman" w:cs="Times New Roman"/>
        </w:rPr>
        <w:t xml:space="preserve"> </w:t>
      </w:r>
      <w:r w:rsidR="00CC1C70" w:rsidRPr="00CC1C70">
        <w:rPr>
          <w:rFonts w:ascii="Times New Roman" w:hAnsi="Times New Roman" w:cs="Times New Roman"/>
        </w:rPr>
        <w:t>komputera/sieci internetowej, pracoholizm, zakupoholizm, uzależnienie od ćwiczeń fizycznych, uzależnienie od telefonu komórkowego, kompulsywne objadanie się.</w:t>
      </w:r>
    </w:p>
    <w:p w14:paraId="3A859BEB" w14:textId="77777777" w:rsidR="00813BD1" w:rsidRDefault="006C7673" w:rsidP="00EC5D64">
      <w:pPr>
        <w:ind w:firstLine="284"/>
        <w:jc w:val="both"/>
        <w:rPr>
          <w:rFonts w:ascii="Times New Roman" w:hAnsi="Times New Roman" w:cs="Times New Roman"/>
        </w:rPr>
      </w:pPr>
      <w:r w:rsidRPr="006C7673">
        <w:rPr>
          <w:rFonts w:ascii="Times New Roman" w:hAnsi="Times New Roman" w:cs="Times New Roman"/>
        </w:rPr>
        <w:t xml:space="preserve">Podstawowymi kategoriami diagnostycznymi (wg ICD-10) uzależnienia behawioralnego są: </w:t>
      </w:r>
    </w:p>
    <w:p w14:paraId="57DCFB01" w14:textId="77777777" w:rsidR="00813BD1" w:rsidRDefault="00813BD1" w:rsidP="00E86C06">
      <w:pPr>
        <w:spacing w:after="0"/>
        <w:ind w:firstLine="284"/>
        <w:jc w:val="both"/>
        <w:rPr>
          <w:rFonts w:ascii="Times New Roman" w:hAnsi="Times New Roman" w:cs="Times New Roman"/>
        </w:rPr>
      </w:pPr>
      <w:r>
        <w:rPr>
          <w:rFonts w:ascii="Times New Roman" w:hAnsi="Times New Roman" w:cs="Times New Roman"/>
        </w:rPr>
        <w:t xml:space="preserve">- </w:t>
      </w:r>
      <w:r w:rsidR="006C7673" w:rsidRPr="006C7673">
        <w:rPr>
          <w:rFonts w:ascii="Times New Roman" w:hAnsi="Times New Roman" w:cs="Times New Roman"/>
        </w:rPr>
        <w:t xml:space="preserve">silne pragnienie lub poczucie przymusu, </w:t>
      </w:r>
    </w:p>
    <w:p w14:paraId="4B75E0D0" w14:textId="77777777" w:rsidR="00813BD1" w:rsidRDefault="00813BD1" w:rsidP="00E86C06">
      <w:pPr>
        <w:spacing w:after="0"/>
        <w:ind w:firstLine="284"/>
        <w:jc w:val="both"/>
        <w:rPr>
          <w:rFonts w:ascii="Times New Roman" w:hAnsi="Times New Roman" w:cs="Times New Roman"/>
        </w:rPr>
      </w:pPr>
      <w:r>
        <w:rPr>
          <w:rFonts w:ascii="Times New Roman" w:hAnsi="Times New Roman" w:cs="Times New Roman"/>
        </w:rPr>
        <w:t xml:space="preserve">- </w:t>
      </w:r>
      <w:r w:rsidR="006C7673" w:rsidRPr="006C7673">
        <w:rPr>
          <w:rFonts w:ascii="Times New Roman" w:hAnsi="Times New Roman" w:cs="Times New Roman"/>
        </w:rPr>
        <w:t xml:space="preserve">trudności w kontrolowaniu zachowania, </w:t>
      </w:r>
    </w:p>
    <w:p w14:paraId="54EDF210" w14:textId="77777777" w:rsidR="00813BD1" w:rsidRDefault="00813BD1" w:rsidP="00E86C06">
      <w:pPr>
        <w:spacing w:after="0"/>
        <w:ind w:firstLine="284"/>
        <w:jc w:val="both"/>
        <w:rPr>
          <w:rFonts w:ascii="Times New Roman" w:hAnsi="Times New Roman" w:cs="Times New Roman"/>
        </w:rPr>
      </w:pPr>
      <w:r>
        <w:rPr>
          <w:rFonts w:ascii="Times New Roman" w:hAnsi="Times New Roman" w:cs="Times New Roman"/>
        </w:rPr>
        <w:t xml:space="preserve">- </w:t>
      </w:r>
      <w:r w:rsidR="006C7673" w:rsidRPr="006C7673">
        <w:rPr>
          <w:rFonts w:ascii="Times New Roman" w:hAnsi="Times New Roman" w:cs="Times New Roman"/>
        </w:rPr>
        <w:t xml:space="preserve">fizjologiczne objawy odstawienia, </w:t>
      </w:r>
    </w:p>
    <w:p w14:paraId="6298DC23" w14:textId="7E50FA1F" w:rsidR="00813BD1" w:rsidRDefault="00813BD1" w:rsidP="00E86C06">
      <w:pPr>
        <w:spacing w:after="0"/>
        <w:ind w:left="284"/>
        <w:jc w:val="both"/>
        <w:rPr>
          <w:rFonts w:ascii="Times New Roman" w:hAnsi="Times New Roman" w:cs="Times New Roman"/>
        </w:rPr>
      </w:pPr>
      <w:r>
        <w:rPr>
          <w:rFonts w:ascii="Times New Roman" w:hAnsi="Times New Roman" w:cs="Times New Roman"/>
        </w:rPr>
        <w:t>-</w:t>
      </w:r>
      <w:r w:rsidR="00E86C06">
        <w:rPr>
          <w:rFonts w:ascii="Times New Roman" w:hAnsi="Times New Roman" w:cs="Times New Roman"/>
        </w:rPr>
        <w:t xml:space="preserve"> </w:t>
      </w:r>
      <w:r w:rsidR="006C7673" w:rsidRPr="006C7673">
        <w:rPr>
          <w:rFonts w:ascii="Times New Roman" w:hAnsi="Times New Roman" w:cs="Times New Roman"/>
        </w:rPr>
        <w:t xml:space="preserve">stwierdzenie tolerancji (potrzeba nasilania </w:t>
      </w:r>
      <w:proofErr w:type="spellStart"/>
      <w:r w:rsidR="006C7673" w:rsidRPr="006C7673">
        <w:rPr>
          <w:rFonts w:ascii="Times New Roman" w:hAnsi="Times New Roman" w:cs="Times New Roman"/>
        </w:rPr>
        <w:t>zachowań</w:t>
      </w:r>
      <w:proofErr w:type="spellEnd"/>
      <w:r w:rsidR="006C7673" w:rsidRPr="006C7673">
        <w:rPr>
          <w:rFonts w:ascii="Times New Roman" w:hAnsi="Times New Roman" w:cs="Times New Roman"/>
        </w:rPr>
        <w:t xml:space="preserve"> w celu uzyskania efektów otrzymywanych wcześniej przy mniejszym nasileniu), </w:t>
      </w:r>
    </w:p>
    <w:p w14:paraId="5B00191A" w14:textId="77777777" w:rsidR="00813BD1" w:rsidRDefault="00813BD1" w:rsidP="00E86C06">
      <w:pPr>
        <w:spacing w:after="0"/>
        <w:ind w:firstLine="284"/>
        <w:jc w:val="both"/>
        <w:rPr>
          <w:rFonts w:ascii="Times New Roman" w:hAnsi="Times New Roman" w:cs="Times New Roman"/>
        </w:rPr>
      </w:pPr>
      <w:r>
        <w:rPr>
          <w:rFonts w:ascii="Times New Roman" w:hAnsi="Times New Roman" w:cs="Times New Roman"/>
        </w:rPr>
        <w:t xml:space="preserve">- </w:t>
      </w:r>
      <w:r w:rsidR="006C7673" w:rsidRPr="006C7673">
        <w:rPr>
          <w:rFonts w:ascii="Times New Roman" w:hAnsi="Times New Roman" w:cs="Times New Roman"/>
        </w:rPr>
        <w:t xml:space="preserve">narastające zaniedbywanie innych źródeł przyjemności, </w:t>
      </w:r>
    </w:p>
    <w:p w14:paraId="28C0B392" w14:textId="53159595" w:rsidR="00813BD1" w:rsidRDefault="00813BD1" w:rsidP="00E86C06">
      <w:pPr>
        <w:spacing w:after="0"/>
        <w:ind w:firstLine="284"/>
        <w:jc w:val="both"/>
        <w:rPr>
          <w:rFonts w:ascii="Times New Roman" w:hAnsi="Times New Roman" w:cs="Times New Roman"/>
        </w:rPr>
      </w:pPr>
      <w:r>
        <w:rPr>
          <w:rFonts w:ascii="Times New Roman" w:hAnsi="Times New Roman" w:cs="Times New Roman"/>
        </w:rPr>
        <w:t xml:space="preserve">- </w:t>
      </w:r>
      <w:r w:rsidR="006C7673" w:rsidRPr="006C7673">
        <w:rPr>
          <w:rFonts w:ascii="Times New Roman" w:hAnsi="Times New Roman" w:cs="Times New Roman"/>
        </w:rPr>
        <w:t xml:space="preserve">kontynuowanie szkodliwych </w:t>
      </w:r>
      <w:proofErr w:type="spellStart"/>
      <w:r w:rsidR="006C7673" w:rsidRPr="006C7673">
        <w:rPr>
          <w:rFonts w:ascii="Times New Roman" w:hAnsi="Times New Roman" w:cs="Times New Roman"/>
        </w:rPr>
        <w:t>zachowań</w:t>
      </w:r>
      <w:proofErr w:type="spellEnd"/>
      <w:r w:rsidR="006C7673" w:rsidRPr="006C7673">
        <w:rPr>
          <w:rFonts w:ascii="Times New Roman" w:hAnsi="Times New Roman" w:cs="Times New Roman"/>
        </w:rPr>
        <w:t xml:space="preserve"> mimo wyraźnych szkód z nimi związanych. </w:t>
      </w:r>
    </w:p>
    <w:p w14:paraId="7E18582E" w14:textId="77777777" w:rsidR="00E86C06" w:rsidRDefault="00E86C06" w:rsidP="00E86C06">
      <w:pPr>
        <w:spacing w:after="0"/>
        <w:ind w:firstLine="708"/>
        <w:jc w:val="both"/>
        <w:rPr>
          <w:rFonts w:ascii="Times New Roman" w:hAnsi="Times New Roman" w:cs="Times New Roman"/>
        </w:rPr>
      </w:pPr>
    </w:p>
    <w:p w14:paraId="531A9E10" w14:textId="06491692" w:rsidR="002E1CCA" w:rsidRPr="002E1CCA" w:rsidRDefault="006C7673" w:rsidP="00EC5D64">
      <w:pPr>
        <w:ind w:firstLine="284"/>
        <w:jc w:val="both"/>
        <w:rPr>
          <w:rFonts w:ascii="Times New Roman" w:hAnsi="Times New Roman" w:cs="Times New Roman"/>
        </w:rPr>
      </w:pPr>
      <w:r w:rsidRPr="006C7673">
        <w:rPr>
          <w:rFonts w:ascii="Times New Roman" w:hAnsi="Times New Roman" w:cs="Times New Roman"/>
        </w:rPr>
        <w:t>Warto wskazać, że niestety, w przeciwieństwie do uzależnień chemicznych, uzależnienia behawioralne nadal przez społeczeństwo nie są odbierane jako choroba – mimo że faktycznie</w:t>
      </w:r>
      <w:r w:rsidR="00813BD1">
        <w:rPr>
          <w:rFonts w:ascii="Times New Roman" w:hAnsi="Times New Roman" w:cs="Times New Roman"/>
        </w:rPr>
        <w:t xml:space="preserve"> nią</w:t>
      </w:r>
      <w:r w:rsidRPr="006C7673">
        <w:rPr>
          <w:rFonts w:ascii="Times New Roman" w:hAnsi="Times New Roman" w:cs="Times New Roman"/>
        </w:rPr>
        <w:t xml:space="preserve"> są. W </w:t>
      </w:r>
      <w:r w:rsidRPr="006C7673">
        <w:rPr>
          <w:rFonts w:ascii="Times New Roman" w:hAnsi="Times New Roman" w:cs="Times New Roman"/>
        </w:rPr>
        <w:lastRenderedPageBreak/>
        <w:t>konsekwencji osoby te rzadziej objęte są specjalistycznym wsparciem.</w:t>
      </w:r>
      <w:r w:rsidR="00813BD1">
        <w:rPr>
          <w:rFonts w:ascii="Times New Roman" w:hAnsi="Times New Roman" w:cs="Times New Roman"/>
        </w:rPr>
        <w:t xml:space="preserve"> </w:t>
      </w:r>
      <w:r w:rsidR="002E1CCA" w:rsidRPr="002E1CCA">
        <w:rPr>
          <w:rFonts w:ascii="Times New Roman" w:hAnsi="Times New Roman" w:cs="Times New Roman"/>
        </w:rPr>
        <w:t>Walka</w:t>
      </w:r>
      <w:r w:rsidR="00B25E76">
        <w:rPr>
          <w:rFonts w:ascii="Times New Roman" w:hAnsi="Times New Roman" w:cs="Times New Roman"/>
        </w:rPr>
        <w:t xml:space="preserve"> </w:t>
      </w:r>
      <w:r w:rsidR="002E1CCA" w:rsidRPr="002E1CCA">
        <w:rPr>
          <w:rFonts w:ascii="Times New Roman" w:hAnsi="Times New Roman" w:cs="Times New Roman"/>
        </w:rPr>
        <w:t>z uzależnieniem behawioralnym zależy w głównej mierze od woli i motywacji osoby uzależnionej. Leczenie jest terapią długotrwałą, trudną, niejednokrotnie nieskuteczną.</w:t>
      </w:r>
    </w:p>
    <w:p w14:paraId="3EEA6445" w14:textId="1A0E6A66" w:rsidR="00EC5D64" w:rsidRDefault="002E1CCA" w:rsidP="00EC5D64">
      <w:pPr>
        <w:ind w:firstLine="284"/>
        <w:jc w:val="both"/>
        <w:rPr>
          <w:rFonts w:ascii="Times New Roman" w:hAnsi="Times New Roman" w:cs="Times New Roman"/>
        </w:rPr>
      </w:pPr>
      <w:r w:rsidRPr="002E1CCA">
        <w:rPr>
          <w:rFonts w:ascii="Times New Roman" w:hAnsi="Times New Roman" w:cs="Times New Roman"/>
        </w:rPr>
        <w:t xml:space="preserve">Przede wszystkim stosowana jest terapia poznawczo-behawioralna oraz dialog motywujący. Celem psychoterapii jest analiza </w:t>
      </w:r>
      <w:proofErr w:type="spellStart"/>
      <w:r w:rsidRPr="002E1CCA">
        <w:rPr>
          <w:rFonts w:ascii="Times New Roman" w:hAnsi="Times New Roman" w:cs="Times New Roman"/>
        </w:rPr>
        <w:t>zachowań</w:t>
      </w:r>
      <w:proofErr w:type="spellEnd"/>
      <w:r w:rsidRPr="002E1CCA">
        <w:rPr>
          <w:rFonts w:ascii="Times New Roman" w:hAnsi="Times New Roman" w:cs="Times New Roman"/>
        </w:rPr>
        <w:t xml:space="preserve"> lub sytuacji, które sprzyjają podejmowaniu danego zachowania, następnie zmiana szkodliwych nawyków oraz nauka nowych, skutecznych metod radzenia sobie z problemami i emocjami. Najczęściej łączy się terapię indywidualną, grupową oraz rodzinną. W Polsce istnieje wiele grup samopomocowych (Anonimowi </w:t>
      </w:r>
      <w:proofErr w:type="spellStart"/>
      <w:r w:rsidRPr="002E1CCA">
        <w:rPr>
          <w:rFonts w:ascii="Times New Roman" w:hAnsi="Times New Roman" w:cs="Times New Roman"/>
        </w:rPr>
        <w:t>Jedzenioholicy</w:t>
      </w:r>
      <w:proofErr w:type="spellEnd"/>
      <w:r w:rsidRPr="002E1CCA">
        <w:rPr>
          <w:rFonts w:ascii="Times New Roman" w:hAnsi="Times New Roman" w:cs="Times New Roman"/>
        </w:rPr>
        <w:t>, Anonimowi Hazardziści, Anonimowi Seksoholicy). Ich działanie oparte jest na zasadzie 12 kroków – zbiorze zaleceń dla osoby uzależnionej, które mają jej pomóc uwolnić się z nałogu.</w:t>
      </w:r>
      <w:r w:rsidR="00813BD1">
        <w:rPr>
          <w:rFonts w:ascii="Times New Roman" w:hAnsi="Times New Roman" w:cs="Times New Roman"/>
        </w:rPr>
        <w:t xml:space="preserve"> </w:t>
      </w:r>
      <w:r w:rsidRPr="002E1CCA">
        <w:rPr>
          <w:rFonts w:ascii="Times New Roman" w:hAnsi="Times New Roman" w:cs="Times New Roman"/>
        </w:rPr>
        <w:t>Często stosowaną metodą jest także farmakoterapia – jej celem jest stabilizacja nastroju lub redukcja depresji, która może towarzyszyć uzależnieniom.</w:t>
      </w:r>
    </w:p>
    <w:p w14:paraId="36148F51" w14:textId="77777777" w:rsidR="00EC5D64" w:rsidRPr="00EC5D64" w:rsidRDefault="00EC5D64" w:rsidP="00EC5D64">
      <w:pPr>
        <w:ind w:firstLine="708"/>
        <w:jc w:val="both"/>
        <w:rPr>
          <w:rFonts w:ascii="Times New Roman" w:hAnsi="Times New Roman" w:cs="Times New Roman"/>
        </w:rPr>
      </w:pPr>
    </w:p>
    <w:p w14:paraId="058E7AE0" w14:textId="77777777" w:rsidR="00EC5D64" w:rsidRDefault="00EC5D64" w:rsidP="00EC5D64">
      <w:pPr>
        <w:pStyle w:val="Akapitzlist"/>
        <w:numPr>
          <w:ilvl w:val="0"/>
          <w:numId w:val="23"/>
        </w:numPr>
        <w:jc w:val="both"/>
        <w:rPr>
          <w:rFonts w:ascii="Times New Roman" w:hAnsi="Times New Roman" w:cs="Times New Roman"/>
          <w:b/>
          <w:bCs/>
        </w:rPr>
      </w:pPr>
      <w:r w:rsidRPr="00EC5D64">
        <w:rPr>
          <w:rFonts w:ascii="Times New Roman" w:hAnsi="Times New Roman" w:cs="Times New Roman"/>
          <w:b/>
          <w:bCs/>
        </w:rPr>
        <w:t>DIAGNOZA</w:t>
      </w:r>
    </w:p>
    <w:p w14:paraId="545C7F7F" w14:textId="44A83F3A" w:rsidR="004004AB" w:rsidRPr="00EC5D64" w:rsidRDefault="004004AB" w:rsidP="00EC5D64">
      <w:pPr>
        <w:ind w:firstLine="708"/>
        <w:jc w:val="both"/>
        <w:rPr>
          <w:rFonts w:ascii="Times New Roman" w:hAnsi="Times New Roman" w:cs="Times New Roman"/>
          <w:b/>
          <w:bCs/>
        </w:rPr>
      </w:pPr>
      <w:r w:rsidRPr="00EC5D64">
        <w:rPr>
          <w:rFonts w:ascii="Times New Roman" w:hAnsi="Times New Roman" w:cs="Times New Roman"/>
        </w:rPr>
        <w:t>W zakresie przeciwdziałania uzależnieniom od alkoholu oraz narkomanii Gmina Nowa Wieś Wielka prowadzi profilaktyczną działalność informacyjną, edukacyjną i wychowawczą skierowaną do dzieci, młodzieży, ich rodziców oraz promowanie zdrowego stylu życia. Z dostępnych danych uzyskanych od podmiotów realizujących na terenie Gminy Nowa Wieś Wielka działania w zakresie przeciwdziałania alkoholizmowi i narkomanii wynika, że:</w:t>
      </w:r>
    </w:p>
    <w:tbl>
      <w:tblPr>
        <w:tblStyle w:val="Tabela-Siatka"/>
        <w:tblW w:w="4848" w:type="pct"/>
        <w:tblInd w:w="-5" w:type="dxa"/>
        <w:tblLook w:val="04A0" w:firstRow="1" w:lastRow="0" w:firstColumn="1" w:lastColumn="0" w:noHBand="0" w:noVBand="1"/>
      </w:tblPr>
      <w:tblGrid>
        <w:gridCol w:w="4958"/>
        <w:gridCol w:w="1277"/>
        <w:gridCol w:w="1276"/>
        <w:gridCol w:w="1274"/>
      </w:tblGrid>
      <w:tr w:rsidR="00FA1F0A" w:rsidRPr="000B7018" w14:paraId="1EE0A013" w14:textId="6BCD5665" w:rsidTr="00FA1F0A">
        <w:trPr>
          <w:trHeight w:val="410"/>
        </w:trPr>
        <w:tc>
          <w:tcPr>
            <w:tcW w:w="2822" w:type="pct"/>
            <w:shd w:val="clear" w:color="auto" w:fill="ACB9CA" w:themeFill="text2" w:themeFillTint="66"/>
            <w:vAlign w:val="center"/>
          </w:tcPr>
          <w:p w14:paraId="7B940951" w14:textId="77777777" w:rsidR="00FA1F0A" w:rsidRPr="00225550" w:rsidRDefault="00FA1F0A" w:rsidP="00225550">
            <w:pPr>
              <w:rPr>
                <w:rFonts w:ascii="Times New Roman" w:hAnsi="Times New Roman" w:cs="Times New Roman"/>
                <w:sz w:val="20"/>
                <w:szCs w:val="20"/>
              </w:rPr>
            </w:pPr>
            <w:r w:rsidRPr="00225550">
              <w:rPr>
                <w:rFonts w:ascii="Times New Roman" w:hAnsi="Times New Roman" w:cs="Times New Roman"/>
                <w:sz w:val="20"/>
                <w:szCs w:val="20"/>
              </w:rPr>
              <w:t>Lp.</w:t>
            </w:r>
          </w:p>
        </w:tc>
        <w:tc>
          <w:tcPr>
            <w:tcW w:w="727" w:type="pct"/>
            <w:shd w:val="clear" w:color="auto" w:fill="ACB9CA" w:themeFill="text2" w:themeFillTint="66"/>
            <w:vAlign w:val="center"/>
          </w:tcPr>
          <w:p w14:paraId="393304D2" w14:textId="77777777" w:rsidR="00FA1F0A" w:rsidRPr="00225550" w:rsidRDefault="00FA1F0A" w:rsidP="00225550">
            <w:pPr>
              <w:jc w:val="center"/>
              <w:rPr>
                <w:rFonts w:ascii="Times New Roman" w:hAnsi="Times New Roman" w:cs="Times New Roman"/>
                <w:b/>
                <w:bCs/>
                <w:sz w:val="20"/>
                <w:szCs w:val="20"/>
              </w:rPr>
            </w:pPr>
            <w:r w:rsidRPr="00225550">
              <w:rPr>
                <w:rFonts w:ascii="Times New Roman" w:hAnsi="Times New Roman" w:cs="Times New Roman"/>
                <w:b/>
                <w:bCs/>
                <w:sz w:val="20"/>
                <w:szCs w:val="20"/>
              </w:rPr>
              <w:t>2019</w:t>
            </w:r>
          </w:p>
        </w:tc>
        <w:tc>
          <w:tcPr>
            <w:tcW w:w="726" w:type="pct"/>
            <w:shd w:val="clear" w:color="auto" w:fill="ACB9CA" w:themeFill="text2" w:themeFillTint="66"/>
            <w:vAlign w:val="center"/>
          </w:tcPr>
          <w:p w14:paraId="754CD051" w14:textId="77777777" w:rsidR="00FA1F0A" w:rsidRPr="00225550" w:rsidRDefault="00FA1F0A" w:rsidP="00225550">
            <w:pPr>
              <w:jc w:val="center"/>
              <w:rPr>
                <w:rFonts w:ascii="Times New Roman" w:hAnsi="Times New Roman" w:cs="Times New Roman"/>
                <w:b/>
                <w:bCs/>
                <w:sz w:val="20"/>
                <w:szCs w:val="20"/>
              </w:rPr>
            </w:pPr>
            <w:r w:rsidRPr="00225550">
              <w:rPr>
                <w:rFonts w:ascii="Times New Roman" w:hAnsi="Times New Roman" w:cs="Times New Roman"/>
                <w:b/>
                <w:bCs/>
                <w:sz w:val="20"/>
                <w:szCs w:val="20"/>
              </w:rPr>
              <w:t>2020</w:t>
            </w:r>
          </w:p>
        </w:tc>
        <w:tc>
          <w:tcPr>
            <w:tcW w:w="726" w:type="pct"/>
            <w:shd w:val="clear" w:color="auto" w:fill="ACB9CA" w:themeFill="text2" w:themeFillTint="66"/>
            <w:vAlign w:val="center"/>
          </w:tcPr>
          <w:p w14:paraId="3F7847B8" w14:textId="7DA7A0B5" w:rsidR="00FA1F0A" w:rsidRPr="00225550" w:rsidRDefault="00FA1F0A" w:rsidP="00FA1F0A">
            <w:pPr>
              <w:jc w:val="center"/>
              <w:rPr>
                <w:rFonts w:ascii="Times New Roman" w:hAnsi="Times New Roman" w:cs="Times New Roman"/>
                <w:b/>
                <w:bCs/>
                <w:sz w:val="20"/>
                <w:szCs w:val="20"/>
              </w:rPr>
            </w:pPr>
            <w:r>
              <w:rPr>
                <w:rFonts w:ascii="Times New Roman" w:hAnsi="Times New Roman" w:cs="Times New Roman"/>
                <w:b/>
                <w:bCs/>
                <w:sz w:val="20"/>
                <w:szCs w:val="20"/>
              </w:rPr>
              <w:t>2021</w:t>
            </w:r>
          </w:p>
        </w:tc>
      </w:tr>
      <w:tr w:rsidR="00FA1F0A" w:rsidRPr="000B7018" w14:paraId="2CB9F537" w14:textId="04642E65" w:rsidTr="006C4D9A">
        <w:trPr>
          <w:trHeight w:val="703"/>
        </w:trPr>
        <w:tc>
          <w:tcPr>
            <w:tcW w:w="2822" w:type="pct"/>
            <w:vAlign w:val="center"/>
          </w:tcPr>
          <w:p w14:paraId="548607CE" w14:textId="77777777" w:rsidR="00FA1F0A"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 xml:space="preserve">Liczba osób stosujących przemoc w rodzinie </w:t>
            </w:r>
          </w:p>
          <w:p w14:paraId="2A69BB11" w14:textId="04C3544F"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(dot. procedury Niebieska Karta)</w:t>
            </w:r>
          </w:p>
        </w:tc>
        <w:tc>
          <w:tcPr>
            <w:tcW w:w="727" w:type="pct"/>
            <w:vAlign w:val="center"/>
          </w:tcPr>
          <w:p w14:paraId="1658949B"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35</w:t>
            </w:r>
          </w:p>
        </w:tc>
        <w:tc>
          <w:tcPr>
            <w:tcW w:w="726" w:type="pct"/>
            <w:vAlign w:val="center"/>
          </w:tcPr>
          <w:p w14:paraId="5F49C93C"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38</w:t>
            </w:r>
          </w:p>
        </w:tc>
        <w:tc>
          <w:tcPr>
            <w:tcW w:w="726" w:type="pct"/>
            <w:shd w:val="clear" w:color="auto" w:fill="auto"/>
            <w:vAlign w:val="center"/>
          </w:tcPr>
          <w:p w14:paraId="12549649" w14:textId="4F136088" w:rsidR="00FA1F0A" w:rsidRPr="006C4D9A" w:rsidRDefault="00BA14C7" w:rsidP="00FA1F0A">
            <w:pPr>
              <w:jc w:val="center"/>
              <w:rPr>
                <w:rFonts w:ascii="Times New Roman" w:hAnsi="Times New Roman" w:cs="Times New Roman"/>
                <w:sz w:val="20"/>
                <w:szCs w:val="20"/>
              </w:rPr>
            </w:pPr>
            <w:r w:rsidRPr="006C4D9A">
              <w:rPr>
                <w:rFonts w:ascii="Times New Roman" w:hAnsi="Times New Roman" w:cs="Times New Roman"/>
                <w:sz w:val="20"/>
                <w:szCs w:val="20"/>
              </w:rPr>
              <w:t>44</w:t>
            </w:r>
          </w:p>
        </w:tc>
      </w:tr>
      <w:tr w:rsidR="00FA1F0A" w:rsidRPr="000B7018" w14:paraId="4E8B0F1C" w14:textId="52162DD5" w:rsidTr="006C4D9A">
        <w:trPr>
          <w:trHeight w:val="703"/>
        </w:trPr>
        <w:tc>
          <w:tcPr>
            <w:tcW w:w="2822" w:type="pct"/>
            <w:vAlign w:val="center"/>
          </w:tcPr>
          <w:p w14:paraId="75010077" w14:textId="6A9F093E" w:rsidR="00FA1F0A" w:rsidRPr="00225550" w:rsidRDefault="00FA1F0A" w:rsidP="006D001F">
            <w:pPr>
              <w:jc w:val="center"/>
              <w:rPr>
                <w:rFonts w:ascii="Times New Roman" w:hAnsi="Times New Roman" w:cs="Times New Roman"/>
                <w:sz w:val="20"/>
                <w:szCs w:val="20"/>
              </w:rPr>
            </w:pPr>
            <w:r w:rsidRPr="00225550">
              <w:rPr>
                <w:rFonts w:ascii="Times New Roman" w:hAnsi="Times New Roman" w:cs="Times New Roman"/>
                <w:sz w:val="20"/>
                <w:szCs w:val="20"/>
              </w:rPr>
              <w:t>Liczba osób stosujących przemoc w rodzinie, które nadużywają alkoholu (dot. procedury Niebieska Karta)</w:t>
            </w:r>
          </w:p>
        </w:tc>
        <w:tc>
          <w:tcPr>
            <w:tcW w:w="727" w:type="pct"/>
            <w:vAlign w:val="center"/>
          </w:tcPr>
          <w:p w14:paraId="224DA55E"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14</w:t>
            </w:r>
          </w:p>
        </w:tc>
        <w:tc>
          <w:tcPr>
            <w:tcW w:w="726" w:type="pct"/>
            <w:vAlign w:val="center"/>
          </w:tcPr>
          <w:p w14:paraId="17CDD5AD"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15</w:t>
            </w:r>
          </w:p>
        </w:tc>
        <w:tc>
          <w:tcPr>
            <w:tcW w:w="726" w:type="pct"/>
            <w:shd w:val="clear" w:color="auto" w:fill="auto"/>
            <w:vAlign w:val="center"/>
          </w:tcPr>
          <w:p w14:paraId="37E930E0" w14:textId="21373C67" w:rsidR="00FA1F0A" w:rsidRPr="006C4D9A" w:rsidRDefault="00D3343A" w:rsidP="00FA1F0A">
            <w:pPr>
              <w:jc w:val="center"/>
              <w:rPr>
                <w:rFonts w:ascii="Times New Roman" w:hAnsi="Times New Roman" w:cs="Times New Roman"/>
                <w:sz w:val="20"/>
                <w:szCs w:val="20"/>
              </w:rPr>
            </w:pPr>
            <w:r w:rsidRPr="006C4D9A">
              <w:rPr>
                <w:rFonts w:ascii="Times New Roman" w:hAnsi="Times New Roman" w:cs="Times New Roman"/>
                <w:sz w:val="20"/>
                <w:szCs w:val="20"/>
              </w:rPr>
              <w:t>22</w:t>
            </w:r>
          </w:p>
        </w:tc>
      </w:tr>
      <w:tr w:rsidR="00FA1F0A" w:rsidRPr="000B7018" w14:paraId="2BEF39A2" w14:textId="0804DBD1" w:rsidTr="006C4D9A">
        <w:trPr>
          <w:trHeight w:val="703"/>
        </w:trPr>
        <w:tc>
          <w:tcPr>
            <w:tcW w:w="2822" w:type="pct"/>
            <w:vAlign w:val="center"/>
          </w:tcPr>
          <w:p w14:paraId="47CF8707" w14:textId="034F66C4"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Liczba rodzin dotkniętych problemem alkoholowym (objętych pomocą GOPS)</w:t>
            </w:r>
          </w:p>
        </w:tc>
        <w:tc>
          <w:tcPr>
            <w:tcW w:w="727" w:type="pct"/>
            <w:vAlign w:val="center"/>
          </w:tcPr>
          <w:p w14:paraId="522FBF88" w14:textId="184D8DC5"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40</w:t>
            </w:r>
          </w:p>
        </w:tc>
        <w:tc>
          <w:tcPr>
            <w:tcW w:w="726" w:type="pct"/>
            <w:vAlign w:val="center"/>
          </w:tcPr>
          <w:p w14:paraId="0CD3945C" w14:textId="46A9E3BD"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40</w:t>
            </w:r>
          </w:p>
        </w:tc>
        <w:tc>
          <w:tcPr>
            <w:tcW w:w="726" w:type="pct"/>
            <w:shd w:val="clear" w:color="auto" w:fill="auto"/>
            <w:vAlign w:val="center"/>
          </w:tcPr>
          <w:p w14:paraId="3D719D9E" w14:textId="312BCE0B" w:rsidR="00FA1F0A" w:rsidRPr="006C4D9A" w:rsidRDefault="006C4D9A" w:rsidP="00FA1F0A">
            <w:pPr>
              <w:jc w:val="center"/>
              <w:rPr>
                <w:rFonts w:ascii="Times New Roman" w:hAnsi="Times New Roman" w:cs="Times New Roman"/>
                <w:sz w:val="20"/>
                <w:szCs w:val="20"/>
              </w:rPr>
            </w:pPr>
            <w:r w:rsidRPr="006C4D9A">
              <w:rPr>
                <w:rFonts w:ascii="Times New Roman" w:hAnsi="Times New Roman" w:cs="Times New Roman"/>
                <w:sz w:val="20"/>
                <w:szCs w:val="20"/>
              </w:rPr>
              <w:t>36</w:t>
            </w:r>
          </w:p>
        </w:tc>
      </w:tr>
      <w:tr w:rsidR="00FA1F0A" w:rsidRPr="000B7018" w14:paraId="147A8194" w14:textId="4AB8952F" w:rsidTr="006C4D9A">
        <w:trPr>
          <w:trHeight w:val="703"/>
        </w:trPr>
        <w:tc>
          <w:tcPr>
            <w:tcW w:w="2822" w:type="pct"/>
            <w:vAlign w:val="center"/>
          </w:tcPr>
          <w:p w14:paraId="3CC92B87" w14:textId="77777777" w:rsidR="00FA1F0A"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 xml:space="preserve">Liczba środowisk z problemem narkotykowym </w:t>
            </w:r>
          </w:p>
          <w:p w14:paraId="378C6FBA" w14:textId="70EC85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(objętych pomocą GOPS)</w:t>
            </w:r>
          </w:p>
        </w:tc>
        <w:tc>
          <w:tcPr>
            <w:tcW w:w="727" w:type="pct"/>
            <w:vAlign w:val="center"/>
          </w:tcPr>
          <w:p w14:paraId="1D0792B0" w14:textId="58EDCA50"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2</w:t>
            </w:r>
          </w:p>
        </w:tc>
        <w:tc>
          <w:tcPr>
            <w:tcW w:w="726" w:type="pct"/>
            <w:vAlign w:val="center"/>
          </w:tcPr>
          <w:p w14:paraId="46931ADE" w14:textId="357734B5"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2</w:t>
            </w:r>
          </w:p>
        </w:tc>
        <w:tc>
          <w:tcPr>
            <w:tcW w:w="726" w:type="pct"/>
            <w:shd w:val="clear" w:color="auto" w:fill="auto"/>
            <w:vAlign w:val="center"/>
          </w:tcPr>
          <w:p w14:paraId="263FFD4C" w14:textId="25E5AE23" w:rsidR="00FA1F0A" w:rsidRPr="006C4D9A" w:rsidRDefault="00BB1BF1" w:rsidP="00FA1F0A">
            <w:pPr>
              <w:jc w:val="center"/>
              <w:rPr>
                <w:rFonts w:ascii="Times New Roman" w:hAnsi="Times New Roman" w:cs="Times New Roman"/>
                <w:sz w:val="20"/>
                <w:szCs w:val="20"/>
              </w:rPr>
            </w:pPr>
            <w:r w:rsidRPr="006C4D9A">
              <w:rPr>
                <w:rFonts w:ascii="Times New Roman" w:hAnsi="Times New Roman" w:cs="Times New Roman"/>
                <w:sz w:val="20"/>
                <w:szCs w:val="20"/>
              </w:rPr>
              <w:t>2</w:t>
            </w:r>
          </w:p>
        </w:tc>
      </w:tr>
      <w:tr w:rsidR="00FA1F0A" w:rsidRPr="000B7018" w14:paraId="7F6A6236" w14:textId="7FE5228C" w:rsidTr="006C4D9A">
        <w:trPr>
          <w:trHeight w:val="703"/>
        </w:trPr>
        <w:tc>
          <w:tcPr>
            <w:tcW w:w="2822" w:type="pct"/>
            <w:vAlign w:val="center"/>
          </w:tcPr>
          <w:p w14:paraId="3AC9D6D2" w14:textId="3C3317BB"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 xml:space="preserve">Liczba złożonych wniosków do GKRPA </w:t>
            </w:r>
          </w:p>
        </w:tc>
        <w:tc>
          <w:tcPr>
            <w:tcW w:w="727" w:type="pct"/>
            <w:vAlign w:val="center"/>
          </w:tcPr>
          <w:p w14:paraId="60285DB0"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21</w:t>
            </w:r>
          </w:p>
        </w:tc>
        <w:tc>
          <w:tcPr>
            <w:tcW w:w="726" w:type="pct"/>
            <w:vAlign w:val="center"/>
          </w:tcPr>
          <w:p w14:paraId="079F2566"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23</w:t>
            </w:r>
          </w:p>
        </w:tc>
        <w:tc>
          <w:tcPr>
            <w:tcW w:w="726" w:type="pct"/>
            <w:shd w:val="clear" w:color="auto" w:fill="auto"/>
            <w:vAlign w:val="center"/>
          </w:tcPr>
          <w:p w14:paraId="146B622D" w14:textId="56C540F0" w:rsidR="00FA1F0A" w:rsidRPr="006C4D9A" w:rsidRDefault="00BD1224" w:rsidP="00FA1F0A">
            <w:pPr>
              <w:jc w:val="center"/>
              <w:rPr>
                <w:rFonts w:ascii="Times New Roman" w:hAnsi="Times New Roman" w:cs="Times New Roman"/>
                <w:sz w:val="20"/>
                <w:szCs w:val="20"/>
              </w:rPr>
            </w:pPr>
            <w:r w:rsidRPr="006C4D9A">
              <w:rPr>
                <w:rFonts w:ascii="Times New Roman" w:hAnsi="Times New Roman" w:cs="Times New Roman"/>
                <w:sz w:val="20"/>
                <w:szCs w:val="20"/>
              </w:rPr>
              <w:t>16</w:t>
            </w:r>
          </w:p>
        </w:tc>
      </w:tr>
      <w:tr w:rsidR="00FA1F0A" w:rsidRPr="000B7018" w14:paraId="44BE153E" w14:textId="76A22200" w:rsidTr="006C4D9A">
        <w:trPr>
          <w:trHeight w:val="703"/>
        </w:trPr>
        <w:tc>
          <w:tcPr>
            <w:tcW w:w="2822" w:type="pct"/>
            <w:vAlign w:val="center"/>
          </w:tcPr>
          <w:p w14:paraId="2F46BF9C"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Liczba posiedzeń GKRPA</w:t>
            </w:r>
          </w:p>
        </w:tc>
        <w:tc>
          <w:tcPr>
            <w:tcW w:w="727" w:type="pct"/>
            <w:vAlign w:val="center"/>
          </w:tcPr>
          <w:p w14:paraId="2DEB3083"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13</w:t>
            </w:r>
          </w:p>
        </w:tc>
        <w:tc>
          <w:tcPr>
            <w:tcW w:w="726" w:type="pct"/>
            <w:vAlign w:val="center"/>
          </w:tcPr>
          <w:p w14:paraId="32B0D3E7"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8</w:t>
            </w:r>
          </w:p>
        </w:tc>
        <w:tc>
          <w:tcPr>
            <w:tcW w:w="726" w:type="pct"/>
            <w:shd w:val="clear" w:color="auto" w:fill="auto"/>
            <w:vAlign w:val="center"/>
          </w:tcPr>
          <w:p w14:paraId="44FF490B" w14:textId="2D088040" w:rsidR="00FA1F0A" w:rsidRPr="006C4D9A" w:rsidRDefault="00BD1224" w:rsidP="00FA1F0A">
            <w:pPr>
              <w:jc w:val="center"/>
              <w:rPr>
                <w:rFonts w:ascii="Times New Roman" w:hAnsi="Times New Roman" w:cs="Times New Roman"/>
                <w:sz w:val="20"/>
                <w:szCs w:val="20"/>
              </w:rPr>
            </w:pPr>
            <w:r w:rsidRPr="006C4D9A">
              <w:rPr>
                <w:rFonts w:ascii="Times New Roman" w:hAnsi="Times New Roman" w:cs="Times New Roman"/>
                <w:sz w:val="20"/>
                <w:szCs w:val="20"/>
              </w:rPr>
              <w:t>7</w:t>
            </w:r>
          </w:p>
        </w:tc>
      </w:tr>
      <w:tr w:rsidR="00FA1F0A" w:rsidRPr="000B7018" w14:paraId="5F15B57D" w14:textId="10A20C55" w:rsidTr="006C4D9A">
        <w:trPr>
          <w:trHeight w:val="703"/>
        </w:trPr>
        <w:tc>
          <w:tcPr>
            <w:tcW w:w="2822" w:type="pct"/>
            <w:vAlign w:val="center"/>
          </w:tcPr>
          <w:p w14:paraId="4B41BA93" w14:textId="513C1B3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Liczba osób objętych postępowaniem o zobowiązanie do podjęcia leczenia odwykowego</w:t>
            </w:r>
          </w:p>
        </w:tc>
        <w:tc>
          <w:tcPr>
            <w:tcW w:w="727" w:type="pct"/>
            <w:vAlign w:val="center"/>
          </w:tcPr>
          <w:p w14:paraId="04F59BA4"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55</w:t>
            </w:r>
          </w:p>
        </w:tc>
        <w:tc>
          <w:tcPr>
            <w:tcW w:w="726" w:type="pct"/>
            <w:vAlign w:val="center"/>
          </w:tcPr>
          <w:p w14:paraId="5D60A137"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62</w:t>
            </w:r>
          </w:p>
        </w:tc>
        <w:tc>
          <w:tcPr>
            <w:tcW w:w="726" w:type="pct"/>
            <w:shd w:val="clear" w:color="auto" w:fill="auto"/>
            <w:vAlign w:val="center"/>
          </w:tcPr>
          <w:p w14:paraId="33BFCA7C" w14:textId="17F87B9F" w:rsidR="00FA1F0A" w:rsidRPr="006C4D9A" w:rsidRDefault="00FA1F0A" w:rsidP="00FA1F0A">
            <w:pPr>
              <w:jc w:val="center"/>
              <w:rPr>
                <w:rFonts w:ascii="Times New Roman" w:hAnsi="Times New Roman" w:cs="Times New Roman"/>
                <w:sz w:val="20"/>
                <w:szCs w:val="20"/>
              </w:rPr>
            </w:pPr>
            <w:r w:rsidRPr="006C4D9A">
              <w:rPr>
                <w:rFonts w:ascii="Times New Roman" w:hAnsi="Times New Roman" w:cs="Times New Roman"/>
                <w:sz w:val="20"/>
                <w:szCs w:val="20"/>
              </w:rPr>
              <w:t>69</w:t>
            </w:r>
          </w:p>
        </w:tc>
      </w:tr>
      <w:tr w:rsidR="00FA1F0A" w:rsidRPr="000B7018" w14:paraId="0486E6A1" w14:textId="5FC7B3F6" w:rsidTr="006C4D9A">
        <w:trPr>
          <w:trHeight w:val="703"/>
        </w:trPr>
        <w:tc>
          <w:tcPr>
            <w:tcW w:w="2822" w:type="pct"/>
            <w:vAlign w:val="center"/>
          </w:tcPr>
          <w:p w14:paraId="5EE05593"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Liczba zaopiniowanych wniosków o wydanie zezwolenia na sprzedaż napojów alkoholowych</w:t>
            </w:r>
          </w:p>
        </w:tc>
        <w:tc>
          <w:tcPr>
            <w:tcW w:w="727" w:type="pct"/>
            <w:vAlign w:val="center"/>
          </w:tcPr>
          <w:p w14:paraId="2CEBCC1C"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17</w:t>
            </w:r>
          </w:p>
        </w:tc>
        <w:tc>
          <w:tcPr>
            <w:tcW w:w="726" w:type="pct"/>
            <w:vAlign w:val="center"/>
          </w:tcPr>
          <w:p w14:paraId="6D021906"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23</w:t>
            </w:r>
          </w:p>
        </w:tc>
        <w:tc>
          <w:tcPr>
            <w:tcW w:w="726" w:type="pct"/>
            <w:shd w:val="clear" w:color="auto" w:fill="auto"/>
            <w:vAlign w:val="center"/>
          </w:tcPr>
          <w:p w14:paraId="0B4FD80F" w14:textId="013E1C72" w:rsidR="00FA1F0A" w:rsidRPr="006C4D9A" w:rsidRDefault="00FA1F0A" w:rsidP="00FA1F0A">
            <w:pPr>
              <w:jc w:val="center"/>
              <w:rPr>
                <w:rFonts w:ascii="Times New Roman" w:hAnsi="Times New Roman" w:cs="Times New Roman"/>
                <w:sz w:val="20"/>
                <w:szCs w:val="20"/>
              </w:rPr>
            </w:pPr>
            <w:r w:rsidRPr="006C4D9A">
              <w:rPr>
                <w:rFonts w:ascii="Times New Roman" w:hAnsi="Times New Roman" w:cs="Times New Roman"/>
                <w:sz w:val="20"/>
                <w:szCs w:val="20"/>
              </w:rPr>
              <w:t>16</w:t>
            </w:r>
          </w:p>
        </w:tc>
      </w:tr>
      <w:tr w:rsidR="00FA1F0A" w:rsidRPr="000B7018" w14:paraId="2425F063" w14:textId="11207C50" w:rsidTr="006C4D9A">
        <w:trPr>
          <w:trHeight w:val="703"/>
        </w:trPr>
        <w:tc>
          <w:tcPr>
            <w:tcW w:w="2822" w:type="pct"/>
            <w:vAlign w:val="center"/>
          </w:tcPr>
          <w:p w14:paraId="464A743F"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Liczba kontroli punktów sprzedaży napojów alkoholowych</w:t>
            </w:r>
          </w:p>
        </w:tc>
        <w:tc>
          <w:tcPr>
            <w:tcW w:w="727" w:type="pct"/>
            <w:vAlign w:val="center"/>
          </w:tcPr>
          <w:p w14:paraId="75F4C020"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2</w:t>
            </w:r>
          </w:p>
        </w:tc>
        <w:tc>
          <w:tcPr>
            <w:tcW w:w="726" w:type="pct"/>
            <w:vAlign w:val="center"/>
          </w:tcPr>
          <w:p w14:paraId="497B8EE6" w14:textId="77777777" w:rsidR="00FA1F0A" w:rsidRPr="00225550" w:rsidRDefault="00FA1F0A" w:rsidP="00225550">
            <w:pPr>
              <w:jc w:val="center"/>
              <w:rPr>
                <w:rFonts w:ascii="Times New Roman" w:hAnsi="Times New Roman" w:cs="Times New Roman"/>
                <w:sz w:val="20"/>
                <w:szCs w:val="20"/>
              </w:rPr>
            </w:pPr>
            <w:r w:rsidRPr="00225550">
              <w:rPr>
                <w:rFonts w:ascii="Times New Roman" w:hAnsi="Times New Roman" w:cs="Times New Roman"/>
                <w:sz w:val="20"/>
                <w:szCs w:val="20"/>
              </w:rPr>
              <w:t>0</w:t>
            </w:r>
          </w:p>
        </w:tc>
        <w:tc>
          <w:tcPr>
            <w:tcW w:w="726" w:type="pct"/>
            <w:shd w:val="clear" w:color="auto" w:fill="auto"/>
            <w:vAlign w:val="center"/>
          </w:tcPr>
          <w:p w14:paraId="264DB9C5" w14:textId="22CD2D3A" w:rsidR="00FA1F0A" w:rsidRPr="006C4D9A" w:rsidRDefault="00FA1F0A" w:rsidP="00FA1F0A">
            <w:pPr>
              <w:jc w:val="center"/>
              <w:rPr>
                <w:rFonts w:ascii="Times New Roman" w:hAnsi="Times New Roman" w:cs="Times New Roman"/>
                <w:sz w:val="20"/>
                <w:szCs w:val="20"/>
              </w:rPr>
            </w:pPr>
            <w:r w:rsidRPr="006C4D9A">
              <w:rPr>
                <w:rFonts w:ascii="Times New Roman" w:hAnsi="Times New Roman" w:cs="Times New Roman"/>
                <w:sz w:val="20"/>
                <w:szCs w:val="20"/>
              </w:rPr>
              <w:t>2</w:t>
            </w:r>
          </w:p>
        </w:tc>
      </w:tr>
    </w:tbl>
    <w:p w14:paraId="3369101E" w14:textId="3B74D3B8" w:rsidR="004004AB" w:rsidRDefault="004004AB" w:rsidP="004004AB">
      <w:pPr>
        <w:jc w:val="both"/>
        <w:rPr>
          <w:rFonts w:cstheme="minorHAnsi"/>
          <w:b/>
          <w:bCs/>
        </w:rPr>
      </w:pPr>
    </w:p>
    <w:p w14:paraId="6CBD5FE3" w14:textId="5DAD86C9" w:rsidR="009F3D24" w:rsidRDefault="009F3D24" w:rsidP="009F3D24">
      <w:pPr>
        <w:ind w:firstLine="708"/>
        <w:jc w:val="both"/>
        <w:rPr>
          <w:rFonts w:ascii="Times New Roman" w:hAnsi="Times New Roman" w:cs="Times New Roman"/>
        </w:rPr>
      </w:pPr>
      <w:r w:rsidRPr="009F3D24">
        <w:rPr>
          <w:rFonts w:ascii="Times New Roman" w:hAnsi="Times New Roman" w:cs="Times New Roman"/>
        </w:rPr>
        <w:t>Europejski raport narkotykowy z 2020 r. oraz Raport o stanie narkomanii w Polsce 2020 r.</w:t>
      </w:r>
      <w:r w:rsidRPr="009F3D24">
        <w:rPr>
          <w:rFonts w:ascii="Times New Roman" w:hAnsi="Times New Roman" w:cs="Times New Roman"/>
        </w:rPr>
        <w:br/>
        <w:t>wskazuje, że używanie narkotyków w Polsce jest mniej rozpowszechnione niż używania alkoholu</w:t>
      </w:r>
      <w:r w:rsidR="00FC41E7">
        <w:rPr>
          <w:rFonts w:ascii="Times New Roman" w:hAnsi="Times New Roman" w:cs="Times New Roman"/>
        </w:rPr>
        <w:t>.</w:t>
      </w:r>
      <w:r w:rsidRPr="009F3D24">
        <w:rPr>
          <w:rFonts w:ascii="Times New Roman" w:hAnsi="Times New Roman" w:cs="Times New Roman"/>
        </w:rPr>
        <w:br/>
      </w:r>
      <w:r w:rsidR="00FC41E7">
        <w:rPr>
          <w:rFonts w:ascii="Times New Roman" w:hAnsi="Times New Roman" w:cs="Times New Roman"/>
        </w:rPr>
        <w:lastRenderedPageBreak/>
        <w:t>N</w:t>
      </w:r>
      <w:r w:rsidRPr="009F3D24">
        <w:rPr>
          <w:rFonts w:ascii="Times New Roman" w:hAnsi="Times New Roman" w:cs="Times New Roman"/>
        </w:rPr>
        <w:t>iepokojące jednak jest tempo wprowadzania na rynek nowych substancji psychoaktywnych oraz</w:t>
      </w:r>
      <w:r w:rsidRPr="009F3D24">
        <w:rPr>
          <w:rFonts w:ascii="Times New Roman" w:hAnsi="Times New Roman" w:cs="Times New Roman"/>
        </w:rPr>
        <w:br/>
        <w:t>powszechne jednoczesne przyjmowanie wielu substancji wśród osób używających narkotyków.</w:t>
      </w:r>
      <w:r w:rsidRPr="009F3D24">
        <w:rPr>
          <w:rFonts w:ascii="Times New Roman" w:hAnsi="Times New Roman" w:cs="Times New Roman"/>
        </w:rPr>
        <w:br/>
        <w:t>Szacuje się, że około 28,9% dorosłych (w wieku 15-64 lata) mieszkańców UE</w:t>
      </w:r>
      <w:r w:rsidRPr="009F3D24">
        <w:rPr>
          <w:rFonts w:ascii="Times New Roman" w:hAnsi="Times New Roman" w:cs="Times New Roman"/>
        </w:rPr>
        <w:br/>
        <w:t>przynajmniej raz w życiu spróbowało narkotyków, częściej byli to mężczyźni niż kobiety.</w:t>
      </w:r>
      <w:r w:rsidRPr="009F3D24">
        <w:rPr>
          <w:rFonts w:ascii="Times New Roman" w:hAnsi="Times New Roman" w:cs="Times New Roman"/>
        </w:rPr>
        <w:br/>
        <w:t>Najczęściej wypróbowywanym narkotykiem są konopie indyjskie.</w:t>
      </w:r>
    </w:p>
    <w:p w14:paraId="2A54B8BF" w14:textId="7B5F7E12" w:rsidR="009F3D24" w:rsidRDefault="009F3D24" w:rsidP="009F3D24">
      <w:pPr>
        <w:ind w:firstLine="708"/>
        <w:jc w:val="both"/>
        <w:rPr>
          <w:rFonts w:ascii="Times New Roman" w:hAnsi="Times New Roman" w:cs="Times New Roman"/>
        </w:rPr>
      </w:pPr>
      <w:r w:rsidRPr="009F3D24">
        <w:rPr>
          <w:rFonts w:ascii="Times New Roman" w:hAnsi="Times New Roman" w:cs="Times New Roman"/>
        </w:rPr>
        <w:t>Z ostatniego badania Krajowego Biura ds. Przeciwdziałania Narkomanii i Kantar Polska</w:t>
      </w:r>
      <w:r w:rsidRPr="009F3D24">
        <w:rPr>
          <w:rFonts w:ascii="Times New Roman" w:hAnsi="Times New Roman" w:cs="Times New Roman"/>
        </w:rPr>
        <w:br/>
        <w:t xml:space="preserve">przeprowadzonego w Polsce w 2018 r. wynika, że marihuana </w:t>
      </w:r>
      <w:r w:rsidR="00F97F32">
        <w:rPr>
          <w:rFonts w:ascii="Times New Roman" w:hAnsi="Times New Roman" w:cs="Times New Roman"/>
        </w:rPr>
        <w:t>b</w:t>
      </w:r>
      <w:r w:rsidRPr="009F3D24">
        <w:rPr>
          <w:rFonts w:ascii="Times New Roman" w:hAnsi="Times New Roman" w:cs="Times New Roman"/>
        </w:rPr>
        <w:t>yła najczęściej używanym narkotykiem wśród osób w wieku 15-64 lata. Do zażywania</w:t>
      </w:r>
      <w:r w:rsidR="00F97F32">
        <w:rPr>
          <w:rFonts w:ascii="Times New Roman" w:hAnsi="Times New Roman" w:cs="Times New Roman"/>
        </w:rPr>
        <w:t xml:space="preserve"> </w:t>
      </w:r>
      <w:r w:rsidRPr="009F3D24">
        <w:rPr>
          <w:rFonts w:ascii="Times New Roman" w:hAnsi="Times New Roman" w:cs="Times New Roman"/>
        </w:rPr>
        <w:t>nielegalnych substancji psychoaktywnych w ciągu ostatniego roku przyznało się 5% badanej</w:t>
      </w:r>
      <w:r w:rsidR="00F97F32">
        <w:rPr>
          <w:rFonts w:ascii="Times New Roman" w:hAnsi="Times New Roman" w:cs="Times New Roman"/>
        </w:rPr>
        <w:t xml:space="preserve"> </w:t>
      </w:r>
      <w:r w:rsidRPr="009F3D24">
        <w:rPr>
          <w:rFonts w:ascii="Times New Roman" w:hAnsi="Times New Roman" w:cs="Times New Roman"/>
        </w:rPr>
        <w:t>populacji, kiedykolwiek w życiu - 7,1%; dla marihuany</w:t>
      </w:r>
      <w:r w:rsidR="00F97F32">
        <w:rPr>
          <w:rFonts w:ascii="Times New Roman" w:hAnsi="Times New Roman" w:cs="Times New Roman"/>
        </w:rPr>
        <w:t xml:space="preserve"> </w:t>
      </w:r>
      <w:r w:rsidRPr="009F3D24">
        <w:rPr>
          <w:rFonts w:ascii="Times New Roman" w:hAnsi="Times New Roman" w:cs="Times New Roman"/>
        </w:rPr>
        <w:t>wskaźniki te wynosiły odpowiednio 2,4%</w:t>
      </w:r>
      <w:r w:rsidR="00F97F32">
        <w:rPr>
          <w:rFonts w:ascii="Times New Roman" w:hAnsi="Times New Roman" w:cs="Times New Roman"/>
        </w:rPr>
        <w:t xml:space="preserve"> </w:t>
      </w:r>
      <w:r w:rsidRPr="009F3D24">
        <w:rPr>
          <w:rFonts w:ascii="Times New Roman" w:hAnsi="Times New Roman" w:cs="Times New Roman"/>
        </w:rPr>
        <w:t>oraz 6,6%.</w:t>
      </w:r>
    </w:p>
    <w:p w14:paraId="03C45D4A" w14:textId="76E617A9" w:rsidR="009F3D24" w:rsidRDefault="009F3D24" w:rsidP="009F3D24">
      <w:pPr>
        <w:ind w:firstLine="708"/>
        <w:jc w:val="both"/>
        <w:rPr>
          <w:rFonts w:ascii="Times New Roman" w:hAnsi="Times New Roman" w:cs="Times New Roman"/>
        </w:rPr>
      </w:pPr>
      <w:r w:rsidRPr="009F3D24">
        <w:rPr>
          <w:rFonts w:ascii="Times New Roman" w:hAnsi="Times New Roman" w:cs="Times New Roman"/>
        </w:rPr>
        <w:t>Poważnym problemem jest używanie narkotyków przez młodzież. Według wyników badania</w:t>
      </w:r>
      <w:r w:rsidRPr="009F3D24">
        <w:rPr>
          <w:rFonts w:ascii="Times New Roman" w:hAnsi="Times New Roman" w:cs="Times New Roman"/>
        </w:rPr>
        <w:br/>
        <w:t>ESPAD najbardziej rozpowszechnione wśród uczniów jest eksperymentowanie z marihuaną</w:t>
      </w:r>
      <w:r w:rsidRPr="009F3D24">
        <w:rPr>
          <w:rFonts w:ascii="Times New Roman" w:hAnsi="Times New Roman" w:cs="Times New Roman"/>
        </w:rPr>
        <w:br/>
        <w:t>i haszyszem, następnie zażywanie leków uspokajających i nasennych oraz substancje wziewne.</w:t>
      </w:r>
      <w:r w:rsidRPr="009F3D24">
        <w:rPr>
          <w:rFonts w:ascii="Times New Roman" w:hAnsi="Times New Roman" w:cs="Times New Roman"/>
        </w:rPr>
        <w:br/>
        <w:t>Jednym z najpoważniejszych problemów zdrowotnych związanych z narkotykami są choroby</w:t>
      </w:r>
      <w:r w:rsidRPr="009F3D24">
        <w:rPr>
          <w:rFonts w:ascii="Times New Roman" w:hAnsi="Times New Roman" w:cs="Times New Roman"/>
        </w:rPr>
        <w:br/>
        <w:t>zakaźne, w tym zakażenia HIV</w:t>
      </w:r>
      <w:r>
        <w:rPr>
          <w:rFonts w:ascii="Times New Roman" w:hAnsi="Times New Roman" w:cs="Times New Roman"/>
        </w:rPr>
        <w:t>.</w:t>
      </w:r>
      <w:r w:rsidRPr="009F3D24">
        <w:rPr>
          <w:rFonts w:ascii="Times New Roman" w:hAnsi="Times New Roman" w:cs="Times New Roman"/>
        </w:rPr>
        <w:t xml:space="preserve"> Nowe substancje psychoaktywne stanowią również coraz</w:t>
      </w:r>
      <w:r w:rsidRPr="009F3D24">
        <w:rPr>
          <w:rFonts w:ascii="Times New Roman" w:hAnsi="Times New Roman" w:cs="Times New Roman"/>
        </w:rPr>
        <w:br/>
        <w:t>poważniejsze problemy – od 2015 r. co roku wykrywa się około 400 wcześniej zgłoszonych</w:t>
      </w:r>
      <w:r w:rsidRPr="009F3D24">
        <w:rPr>
          <w:rFonts w:ascii="Times New Roman" w:hAnsi="Times New Roman" w:cs="Times New Roman"/>
        </w:rPr>
        <w:br/>
        <w:t>nowych substancji psychoaktywnych.</w:t>
      </w:r>
    </w:p>
    <w:p w14:paraId="6EDE8826" w14:textId="536060A5" w:rsidR="009F3D24" w:rsidRPr="009F3D24" w:rsidRDefault="009F3D24" w:rsidP="009F3D24">
      <w:pPr>
        <w:ind w:firstLine="708"/>
        <w:jc w:val="both"/>
        <w:rPr>
          <w:rFonts w:ascii="Times New Roman" w:hAnsi="Times New Roman" w:cs="Times New Roman"/>
          <w:b/>
          <w:bCs/>
        </w:rPr>
      </w:pPr>
      <w:r w:rsidRPr="009F3D24">
        <w:rPr>
          <w:rFonts w:ascii="Times New Roman" w:hAnsi="Times New Roman" w:cs="Times New Roman"/>
          <w:b/>
          <w:bCs/>
        </w:rPr>
        <w:t>Uzależnienia behawioralne</w:t>
      </w:r>
    </w:p>
    <w:p w14:paraId="7E9363D5" w14:textId="1FB7008E" w:rsidR="009F3D24" w:rsidRDefault="009F3D24" w:rsidP="009F3D24">
      <w:pPr>
        <w:ind w:firstLine="708"/>
        <w:jc w:val="both"/>
        <w:rPr>
          <w:rFonts w:ascii="Times New Roman" w:hAnsi="Times New Roman" w:cs="Times New Roman"/>
        </w:rPr>
      </w:pPr>
      <w:r w:rsidRPr="009F3D24">
        <w:rPr>
          <w:rFonts w:ascii="Times New Roman" w:hAnsi="Times New Roman" w:cs="Times New Roman"/>
        </w:rPr>
        <w:t>Fundacja Centrum Badania Opinii Społecznej przeprowadziła w 2015 r. badania dotyczące</w:t>
      </w:r>
      <w:r w:rsidR="00B25E76">
        <w:rPr>
          <w:rFonts w:ascii="Times New Roman" w:hAnsi="Times New Roman" w:cs="Times New Roman"/>
        </w:rPr>
        <w:t xml:space="preserve"> </w:t>
      </w:r>
      <w:r w:rsidRPr="009F3D24">
        <w:rPr>
          <w:rFonts w:ascii="Times New Roman" w:hAnsi="Times New Roman" w:cs="Times New Roman"/>
        </w:rPr>
        <w:t>oszacowania rozpowszechnienia uzależnień behawioralnych. Pokazują one, że w ciągu 12</w:t>
      </w:r>
      <w:r w:rsidR="00B25E76">
        <w:rPr>
          <w:rFonts w:ascii="Times New Roman" w:hAnsi="Times New Roman" w:cs="Times New Roman"/>
        </w:rPr>
        <w:t xml:space="preserve"> </w:t>
      </w:r>
      <w:r w:rsidRPr="009F3D24">
        <w:rPr>
          <w:rFonts w:ascii="Times New Roman" w:hAnsi="Times New Roman" w:cs="Times New Roman"/>
        </w:rPr>
        <w:t>miesięcy poprzedzających badanie co trzeci Polak w wieku 15+ grał w jakieś gry na pieniądze</w:t>
      </w:r>
      <w:r w:rsidR="00B25E76">
        <w:rPr>
          <w:rFonts w:ascii="Times New Roman" w:hAnsi="Times New Roman" w:cs="Times New Roman"/>
        </w:rPr>
        <w:t xml:space="preserve"> </w:t>
      </w:r>
      <w:r w:rsidRPr="009F3D24">
        <w:rPr>
          <w:rFonts w:ascii="Times New Roman" w:hAnsi="Times New Roman" w:cs="Times New Roman"/>
        </w:rPr>
        <w:t xml:space="preserve">(34,2%), w tym 7,1% osób grała codziennie lub kilka razy w tygodniu. </w:t>
      </w:r>
    </w:p>
    <w:p w14:paraId="08BAA5AF" w14:textId="5C8D3E7D" w:rsidR="009F3D24" w:rsidRDefault="009F3D24" w:rsidP="009F3D24">
      <w:pPr>
        <w:ind w:firstLine="708"/>
        <w:jc w:val="both"/>
        <w:rPr>
          <w:rFonts w:ascii="Times New Roman" w:hAnsi="Times New Roman" w:cs="Times New Roman"/>
        </w:rPr>
      </w:pPr>
      <w:r w:rsidRPr="009F3D24">
        <w:rPr>
          <w:rFonts w:ascii="Times New Roman" w:hAnsi="Times New Roman" w:cs="Times New Roman"/>
        </w:rPr>
        <w:t>Jeśli chodzi o uzależnienie od pracy, to wg. badań 19,1% Polaków mających 15 lat i więcej można</w:t>
      </w:r>
      <w:r w:rsidR="00F97F32">
        <w:rPr>
          <w:rFonts w:ascii="Times New Roman" w:hAnsi="Times New Roman" w:cs="Times New Roman"/>
        </w:rPr>
        <w:t xml:space="preserve"> </w:t>
      </w:r>
      <w:r w:rsidRPr="009F3D24">
        <w:rPr>
          <w:rFonts w:ascii="Times New Roman" w:hAnsi="Times New Roman" w:cs="Times New Roman"/>
        </w:rPr>
        <w:t>zaliczyć do grupy tych, dla których uzależnienie od pracy stanowi rzeczywisty problem</w:t>
      </w:r>
      <w:r w:rsidR="00F97F32">
        <w:rPr>
          <w:rFonts w:ascii="Times New Roman" w:hAnsi="Times New Roman" w:cs="Times New Roman"/>
        </w:rPr>
        <w:t>.</w:t>
      </w:r>
      <w:r w:rsidRPr="009F3D24">
        <w:rPr>
          <w:rFonts w:ascii="Times New Roman" w:hAnsi="Times New Roman" w:cs="Times New Roman"/>
        </w:rPr>
        <w:br/>
        <w:t>36,2% stanowią osoby w przypadku których istnieje zagrożenie wystąpieniem takiego zaburzenia.</w:t>
      </w:r>
      <w:r w:rsidRPr="009F3D24">
        <w:rPr>
          <w:rFonts w:ascii="Times New Roman" w:hAnsi="Times New Roman" w:cs="Times New Roman"/>
        </w:rPr>
        <w:br/>
        <w:t>Na uzależnienie od pracy najbardziej narażone są osoby w wieku produkcyjnym, przy czym</w:t>
      </w:r>
      <w:r w:rsidRPr="009F3D24">
        <w:rPr>
          <w:rFonts w:ascii="Times New Roman" w:hAnsi="Times New Roman" w:cs="Times New Roman"/>
        </w:rPr>
        <w:br/>
        <w:t>największy odsetek badanych wykazujących rzeczywisty problem uzależnienia od pracy</w:t>
      </w:r>
      <w:r w:rsidR="00B25E76">
        <w:rPr>
          <w:rFonts w:ascii="Times New Roman" w:hAnsi="Times New Roman" w:cs="Times New Roman"/>
        </w:rPr>
        <w:t xml:space="preserve"> </w:t>
      </w:r>
      <w:r w:rsidRPr="009F3D24">
        <w:rPr>
          <w:rFonts w:ascii="Times New Roman" w:hAnsi="Times New Roman" w:cs="Times New Roman"/>
        </w:rPr>
        <w:t>odnotowano w grupie wiekowej 35–64 lata, a najwyższy poziom zagrożenia - wśród osób w wieku</w:t>
      </w:r>
      <w:r w:rsidR="00B25E76">
        <w:rPr>
          <w:rFonts w:ascii="Times New Roman" w:hAnsi="Times New Roman" w:cs="Times New Roman"/>
        </w:rPr>
        <w:t xml:space="preserve"> 2</w:t>
      </w:r>
      <w:r w:rsidRPr="009F3D24">
        <w:rPr>
          <w:rFonts w:ascii="Times New Roman" w:hAnsi="Times New Roman" w:cs="Times New Roman"/>
        </w:rPr>
        <w:t>5-34 lata. W najbardziej dotkniętej tym zaburzeniem zachowania grupie wiekowej 35–64 lata,</w:t>
      </w:r>
      <w:r w:rsidR="00B25E76">
        <w:rPr>
          <w:rFonts w:ascii="Times New Roman" w:hAnsi="Times New Roman" w:cs="Times New Roman"/>
        </w:rPr>
        <w:t xml:space="preserve"> </w:t>
      </w:r>
      <w:r w:rsidRPr="009F3D24">
        <w:rPr>
          <w:rFonts w:ascii="Times New Roman" w:hAnsi="Times New Roman" w:cs="Times New Roman"/>
        </w:rPr>
        <w:t>znacznie częściej świadczące o pracoholizmie wyniki badań uzyskują kobiety niż mężczyźni.</w:t>
      </w:r>
    </w:p>
    <w:p w14:paraId="4163AFBC" w14:textId="77777777" w:rsidR="009F3D24" w:rsidRDefault="009F3D24" w:rsidP="009F3D24">
      <w:pPr>
        <w:ind w:firstLine="708"/>
        <w:jc w:val="both"/>
        <w:rPr>
          <w:rFonts w:ascii="Times New Roman" w:hAnsi="Times New Roman" w:cs="Times New Roman"/>
        </w:rPr>
      </w:pPr>
      <w:r w:rsidRPr="009F3D24">
        <w:rPr>
          <w:rFonts w:ascii="Times New Roman" w:hAnsi="Times New Roman" w:cs="Times New Roman"/>
        </w:rPr>
        <w:t>Z kolei symptomy kompulsywnego kupowania, przejawia 4,1% populacji Polaków od 15 roku życia</w:t>
      </w:r>
      <w:r>
        <w:rPr>
          <w:rFonts w:ascii="Times New Roman" w:hAnsi="Times New Roman" w:cs="Times New Roman"/>
        </w:rPr>
        <w:t xml:space="preserve">. </w:t>
      </w:r>
      <w:r w:rsidRPr="009F3D24">
        <w:rPr>
          <w:rFonts w:ascii="Times New Roman" w:hAnsi="Times New Roman" w:cs="Times New Roman"/>
        </w:rPr>
        <w:t>Uzyskane dane wskazują, że uzależnieniu od zakupów sprzyja przede wszystkim wiek i płeć –</w:t>
      </w:r>
      <w:r w:rsidRPr="009F3D24">
        <w:rPr>
          <w:rFonts w:ascii="Times New Roman" w:hAnsi="Times New Roman" w:cs="Times New Roman"/>
        </w:rPr>
        <w:br/>
        <w:t>w największym stopniu podatne na zagrożone są młode kobiety.</w:t>
      </w:r>
      <w:r>
        <w:rPr>
          <w:rFonts w:ascii="Times New Roman" w:hAnsi="Times New Roman" w:cs="Times New Roman"/>
        </w:rPr>
        <w:t xml:space="preserve"> </w:t>
      </w:r>
    </w:p>
    <w:p w14:paraId="1C7064A6" w14:textId="03FF1EFD" w:rsidR="009F3D24" w:rsidRDefault="009F3D24" w:rsidP="00B25E76">
      <w:pPr>
        <w:ind w:firstLine="708"/>
        <w:jc w:val="both"/>
        <w:rPr>
          <w:rFonts w:ascii="Times New Roman" w:hAnsi="Times New Roman" w:cs="Times New Roman"/>
        </w:rPr>
      </w:pPr>
      <w:r w:rsidRPr="009F3D24">
        <w:rPr>
          <w:rFonts w:ascii="Times New Roman" w:hAnsi="Times New Roman" w:cs="Times New Roman"/>
        </w:rPr>
        <w:t>Uzależnienie od komputera/sieci to zjawiska, na które zwrócono uwagę stosunkowo</w:t>
      </w:r>
      <w:r>
        <w:rPr>
          <w:rFonts w:ascii="Times New Roman" w:hAnsi="Times New Roman" w:cs="Times New Roman"/>
        </w:rPr>
        <w:t xml:space="preserve"> </w:t>
      </w:r>
      <w:r w:rsidRPr="009F3D24">
        <w:rPr>
          <w:rFonts w:ascii="Times New Roman" w:hAnsi="Times New Roman" w:cs="Times New Roman"/>
        </w:rPr>
        <w:t>niedawno. Jak pokazują badania przeważająca większość osób korzystających w 2015r. z sieci</w:t>
      </w:r>
      <w:r w:rsidR="00B25E76">
        <w:rPr>
          <w:rFonts w:ascii="Times New Roman" w:hAnsi="Times New Roman" w:cs="Times New Roman"/>
        </w:rPr>
        <w:t xml:space="preserve"> </w:t>
      </w:r>
      <w:r w:rsidRPr="009F3D24">
        <w:rPr>
          <w:rFonts w:ascii="Times New Roman" w:hAnsi="Times New Roman" w:cs="Times New Roman"/>
        </w:rPr>
        <w:t>(98,1%) to przeciętni użytkownicy, niemający w codziennym życiu problemów w związku</w:t>
      </w:r>
      <w:r>
        <w:rPr>
          <w:rFonts w:ascii="Times New Roman" w:hAnsi="Times New Roman" w:cs="Times New Roman"/>
        </w:rPr>
        <w:t xml:space="preserve"> </w:t>
      </w:r>
      <w:r w:rsidRPr="009F3D24">
        <w:rPr>
          <w:rFonts w:ascii="Times New Roman" w:hAnsi="Times New Roman" w:cs="Times New Roman"/>
        </w:rPr>
        <w:t>z korzystaniem z</w:t>
      </w:r>
      <w:r w:rsidR="00B25E76">
        <w:rPr>
          <w:rFonts w:ascii="Times New Roman" w:hAnsi="Times New Roman" w:cs="Times New Roman"/>
        </w:rPr>
        <w:t xml:space="preserve"> </w:t>
      </w:r>
      <w:r w:rsidRPr="009F3D24">
        <w:rPr>
          <w:rFonts w:ascii="Times New Roman" w:hAnsi="Times New Roman" w:cs="Times New Roman"/>
        </w:rPr>
        <w:t>Internetu. Problem z uzależnieniem od Internetu w 2015 r. dotyczył 0,08%</w:t>
      </w:r>
      <w:r w:rsidR="00B25E76">
        <w:rPr>
          <w:rFonts w:ascii="Times New Roman" w:hAnsi="Times New Roman" w:cs="Times New Roman"/>
        </w:rPr>
        <w:t xml:space="preserve"> </w:t>
      </w:r>
      <w:r w:rsidRPr="009F3D24">
        <w:rPr>
          <w:rFonts w:ascii="Times New Roman" w:hAnsi="Times New Roman" w:cs="Times New Roman"/>
        </w:rPr>
        <w:t>badanej populacji, co stanowiło 0,12% korzystających z sieci. Zagrożonych uzależnieniem</w:t>
      </w:r>
      <w:r w:rsidR="00B25E76">
        <w:rPr>
          <w:rFonts w:ascii="Times New Roman" w:hAnsi="Times New Roman" w:cs="Times New Roman"/>
        </w:rPr>
        <w:t xml:space="preserve"> </w:t>
      </w:r>
      <w:r w:rsidRPr="009F3D24">
        <w:rPr>
          <w:rFonts w:ascii="Times New Roman" w:hAnsi="Times New Roman" w:cs="Times New Roman"/>
        </w:rPr>
        <w:t>od Internetu było natomiast 1,2%</w:t>
      </w:r>
      <w:r w:rsidR="00B25E76">
        <w:rPr>
          <w:rFonts w:ascii="Times New Roman" w:hAnsi="Times New Roman" w:cs="Times New Roman"/>
        </w:rPr>
        <w:t xml:space="preserve"> </w:t>
      </w:r>
      <w:r w:rsidRPr="009F3D24">
        <w:rPr>
          <w:rFonts w:ascii="Times New Roman" w:hAnsi="Times New Roman" w:cs="Times New Roman"/>
        </w:rPr>
        <w:t>ogółu badanych, co stanowiło 1,8% korzystających z Internetu.</w:t>
      </w:r>
      <w:r w:rsidR="00B25E76">
        <w:rPr>
          <w:rFonts w:ascii="Times New Roman" w:hAnsi="Times New Roman" w:cs="Times New Roman"/>
        </w:rPr>
        <w:t xml:space="preserve"> </w:t>
      </w:r>
      <w:r w:rsidRPr="009F3D24">
        <w:rPr>
          <w:rFonts w:ascii="Times New Roman" w:hAnsi="Times New Roman" w:cs="Times New Roman"/>
        </w:rPr>
        <w:t>Zagrożeni uzależnieniem lub już uzależnieni od Internetu rekrutują się głównie spośród osób</w:t>
      </w:r>
      <w:r w:rsidR="00B25E76">
        <w:rPr>
          <w:rFonts w:ascii="Times New Roman" w:hAnsi="Times New Roman" w:cs="Times New Roman"/>
        </w:rPr>
        <w:t xml:space="preserve"> </w:t>
      </w:r>
      <w:r w:rsidRPr="009F3D24">
        <w:rPr>
          <w:rFonts w:ascii="Times New Roman" w:hAnsi="Times New Roman" w:cs="Times New Roman"/>
        </w:rPr>
        <w:t>poniżej 25 roku życia</w:t>
      </w:r>
      <w:r w:rsidR="00F97F32">
        <w:rPr>
          <w:rFonts w:ascii="Times New Roman" w:hAnsi="Times New Roman" w:cs="Times New Roman"/>
        </w:rPr>
        <w:t>.</w:t>
      </w:r>
      <w:r w:rsidRPr="009F3D24">
        <w:rPr>
          <w:rFonts w:ascii="Times New Roman" w:hAnsi="Times New Roman" w:cs="Times New Roman"/>
        </w:rPr>
        <w:t xml:space="preserve"> Obecnie ba</w:t>
      </w:r>
      <w:r w:rsidR="00F97F32">
        <w:rPr>
          <w:rFonts w:ascii="Times New Roman" w:hAnsi="Times New Roman" w:cs="Times New Roman"/>
        </w:rPr>
        <w:t>da</w:t>
      </w:r>
      <w:r w:rsidRPr="009F3D24">
        <w:rPr>
          <w:rFonts w:ascii="Times New Roman" w:hAnsi="Times New Roman" w:cs="Times New Roman"/>
        </w:rPr>
        <w:t>nia wykazują, że rozwój tego uzależnienia następuje dosyć</w:t>
      </w:r>
      <w:r w:rsidR="00B25E76">
        <w:rPr>
          <w:rFonts w:ascii="Times New Roman" w:hAnsi="Times New Roman" w:cs="Times New Roman"/>
        </w:rPr>
        <w:t xml:space="preserve"> </w:t>
      </w:r>
      <w:r w:rsidRPr="009F3D24">
        <w:rPr>
          <w:rFonts w:ascii="Times New Roman" w:hAnsi="Times New Roman" w:cs="Times New Roman"/>
        </w:rPr>
        <w:t>szybko i tak 25% internautów uzależniło się już w ciągu pierwszych 6 miesięcy od rozpoczęcia</w:t>
      </w:r>
      <w:r w:rsidR="00B25E76">
        <w:rPr>
          <w:rFonts w:ascii="Times New Roman" w:hAnsi="Times New Roman" w:cs="Times New Roman"/>
        </w:rPr>
        <w:t xml:space="preserve"> </w:t>
      </w:r>
      <w:r w:rsidRPr="009F3D24">
        <w:rPr>
          <w:rFonts w:ascii="Times New Roman" w:hAnsi="Times New Roman" w:cs="Times New Roman"/>
        </w:rPr>
        <w:t>wędrówek po sieci, 58% - w ciągu 6-12 miesięcy, a 17% - po ponad roku.</w:t>
      </w:r>
    </w:p>
    <w:p w14:paraId="6D547A18" w14:textId="5CDCCEAC" w:rsidR="00B25E76" w:rsidRDefault="00B25E76" w:rsidP="00B25E76">
      <w:pPr>
        <w:ind w:firstLine="708"/>
        <w:jc w:val="both"/>
        <w:rPr>
          <w:rFonts w:ascii="Times New Roman" w:hAnsi="Times New Roman" w:cs="Times New Roman"/>
        </w:rPr>
      </w:pPr>
    </w:p>
    <w:p w14:paraId="1DF18250" w14:textId="77777777" w:rsidR="00B25E76" w:rsidRPr="009F3D24" w:rsidRDefault="00B25E76" w:rsidP="00B25E76">
      <w:pPr>
        <w:ind w:firstLine="708"/>
        <w:jc w:val="both"/>
        <w:rPr>
          <w:rFonts w:ascii="Times New Roman" w:hAnsi="Times New Roman" w:cs="Times New Roman"/>
        </w:rPr>
      </w:pPr>
    </w:p>
    <w:p w14:paraId="62C2247C" w14:textId="7B9BA4CD" w:rsidR="008C3FE9" w:rsidRPr="00F97F32" w:rsidRDefault="00F97F32" w:rsidP="00F97F32">
      <w:pPr>
        <w:pStyle w:val="Akapitzlist"/>
        <w:numPr>
          <w:ilvl w:val="0"/>
          <w:numId w:val="23"/>
        </w:numPr>
        <w:spacing w:before="240" w:after="0"/>
        <w:jc w:val="both"/>
        <w:rPr>
          <w:rFonts w:ascii="Times New Roman" w:hAnsi="Times New Roman" w:cs="Times New Roman"/>
          <w:b/>
          <w:bCs/>
        </w:rPr>
      </w:pPr>
      <w:r w:rsidRPr="00F97F32">
        <w:rPr>
          <w:rFonts w:ascii="Times New Roman" w:hAnsi="Times New Roman" w:cs="Times New Roman"/>
          <w:b/>
          <w:bCs/>
        </w:rPr>
        <w:lastRenderedPageBreak/>
        <w:t>UZASADNIENIE CELÓW</w:t>
      </w:r>
    </w:p>
    <w:p w14:paraId="079DAA88" w14:textId="3CDECCC8" w:rsidR="002E4E03" w:rsidRPr="00F97F32" w:rsidRDefault="002E4E03" w:rsidP="00F97F32">
      <w:pPr>
        <w:pStyle w:val="Akapitzlist"/>
        <w:spacing w:before="240" w:after="0" w:line="276" w:lineRule="auto"/>
        <w:ind w:left="0" w:firstLine="284"/>
        <w:contextualSpacing w:val="0"/>
        <w:jc w:val="both"/>
        <w:rPr>
          <w:rFonts w:ascii="Times New Roman" w:hAnsi="Times New Roman" w:cs="Times New Roman"/>
        </w:rPr>
      </w:pPr>
      <w:r w:rsidRPr="00F97F32">
        <w:rPr>
          <w:rFonts w:ascii="Times New Roman" w:hAnsi="Times New Roman" w:cs="Times New Roman"/>
        </w:rPr>
        <w:t xml:space="preserve">Zadaniem Gminnego Programu jest prowadzenie szeroko rozumianych działań profilaktycznych, edukacyjnych, udzielania pomocy rodzinom w rozwiązywaniu problemów wynikających z nadużywania </w:t>
      </w:r>
      <w:r w:rsidR="006B2CD0">
        <w:rPr>
          <w:rFonts w:ascii="Times New Roman" w:hAnsi="Times New Roman" w:cs="Times New Roman"/>
        </w:rPr>
        <w:t>i</w:t>
      </w:r>
      <w:r w:rsidRPr="00F97F32">
        <w:rPr>
          <w:rFonts w:ascii="Times New Roman" w:hAnsi="Times New Roman" w:cs="Times New Roman"/>
        </w:rPr>
        <w:t xml:space="preserve"> uzależnienia od alkoholu lub narkotyków</w:t>
      </w:r>
      <w:r w:rsidR="004B66AA" w:rsidRPr="00F97F32">
        <w:rPr>
          <w:rFonts w:ascii="Times New Roman" w:hAnsi="Times New Roman" w:cs="Times New Roman"/>
        </w:rPr>
        <w:t xml:space="preserve"> oraz zadań związanych z przeciwdziałaniem uzależnieniom behawioralnym. Ponadto w ramach Gminnego Programu podejmowane są czynności zapobiegające</w:t>
      </w:r>
      <w:r w:rsidRPr="00F97F32">
        <w:rPr>
          <w:rFonts w:ascii="Times New Roman" w:hAnsi="Times New Roman" w:cs="Times New Roman"/>
        </w:rPr>
        <w:t xml:space="preserve"> stosowani</w:t>
      </w:r>
      <w:r w:rsidR="004B66AA" w:rsidRPr="00F97F32">
        <w:rPr>
          <w:rFonts w:ascii="Times New Roman" w:hAnsi="Times New Roman" w:cs="Times New Roman"/>
        </w:rPr>
        <w:t>u</w:t>
      </w:r>
      <w:r w:rsidRPr="00F97F32">
        <w:rPr>
          <w:rFonts w:ascii="Times New Roman" w:hAnsi="Times New Roman" w:cs="Times New Roman"/>
        </w:rPr>
        <w:t xml:space="preserve"> przemocy w rodzinie, jak również przeciwdziałani</w:t>
      </w:r>
      <w:r w:rsidR="004B66AA" w:rsidRPr="00F97F32">
        <w:rPr>
          <w:rFonts w:ascii="Times New Roman" w:hAnsi="Times New Roman" w:cs="Times New Roman"/>
        </w:rPr>
        <w:t>e</w:t>
      </w:r>
      <w:r w:rsidRPr="00F97F32">
        <w:rPr>
          <w:rFonts w:ascii="Times New Roman" w:hAnsi="Times New Roman" w:cs="Times New Roman"/>
        </w:rPr>
        <w:t xml:space="preserve"> marginalizacji społecznej, wykluczeniu społecznemu i wspieranie reintegracji społecznej i zawodowej.</w:t>
      </w:r>
    </w:p>
    <w:p w14:paraId="749CD551" w14:textId="2E0B2289" w:rsidR="00E20FEC" w:rsidRPr="00F97F32" w:rsidRDefault="009D4A76" w:rsidP="00F97F32">
      <w:pPr>
        <w:pStyle w:val="Akapitzlist"/>
        <w:spacing w:line="276" w:lineRule="auto"/>
        <w:ind w:left="0" w:firstLine="284"/>
        <w:jc w:val="both"/>
        <w:rPr>
          <w:rFonts w:ascii="Times New Roman" w:hAnsi="Times New Roman" w:cs="Times New Roman"/>
        </w:rPr>
      </w:pPr>
      <w:r w:rsidRPr="00F97F32">
        <w:rPr>
          <w:rFonts w:ascii="Times New Roman" w:hAnsi="Times New Roman" w:cs="Times New Roman"/>
        </w:rPr>
        <w:t xml:space="preserve">Problem nadmiernego spożywania alkoholu nadal jest niepokojącym zjawiskiem społecznym, który mniej lub bardziej dotyka wszystkie grupy społeczne, niezależnie od ich pochodzenia, statusu społecznego, czy sytuacji ekonomicznej. Dlatego oddziaływania profilaktyczne powinny być realizowane we wszystkich sferach życia społecznego, tj. szkolnej, rodzinnej, rówieśniczej, publicznej. Badania naukowe dotyczące czynników ryzyka związanego z piciem alkoholu przez osoby nieletnie oraz zażywaniem środków </w:t>
      </w:r>
      <w:r w:rsidR="008C0458" w:rsidRPr="00F97F32">
        <w:rPr>
          <w:rFonts w:ascii="Times New Roman" w:hAnsi="Times New Roman" w:cs="Times New Roman"/>
        </w:rPr>
        <w:t xml:space="preserve">odurzających </w:t>
      </w:r>
      <w:r w:rsidRPr="00F97F32">
        <w:rPr>
          <w:rFonts w:ascii="Times New Roman" w:hAnsi="Times New Roman" w:cs="Times New Roman"/>
        </w:rPr>
        <w:t xml:space="preserve">wykazują, że </w:t>
      </w:r>
      <w:r w:rsidR="008C0458" w:rsidRPr="00F97F32">
        <w:rPr>
          <w:rFonts w:ascii="Times New Roman" w:hAnsi="Times New Roman" w:cs="Times New Roman"/>
        </w:rPr>
        <w:t xml:space="preserve">jednym z najważniejszych czynników chroniącym młode osoby przed szkodami wynikającymi z picia alkoholu są pozytywne wzorce rodzinne oraz silna więź rodzinna. Sposób wychowania mają ogromne znaczenie dla prawidłowego rozwoju  fizycznego, psychicznego i społecznego dziecka. Niezdrowy styl życia, problemy alkoholowe i narkotykowe, przemoc domowa są częstym powodem sięgania przez młode osoby po alkohol </w:t>
      </w:r>
      <w:r w:rsidR="00CA186E" w:rsidRPr="00F97F32">
        <w:rPr>
          <w:rFonts w:ascii="Times New Roman" w:hAnsi="Times New Roman" w:cs="Times New Roman"/>
        </w:rPr>
        <w:t xml:space="preserve">lub inne substancje odurzające. Mając powyższe na względzie, istotnym elementem profilaktyki realizowanym w Gminie Nowa Wieś Wielka </w:t>
      </w:r>
      <w:r w:rsidR="00543FBD" w:rsidRPr="00F97F32">
        <w:rPr>
          <w:rFonts w:ascii="Times New Roman" w:hAnsi="Times New Roman" w:cs="Times New Roman"/>
        </w:rPr>
        <w:t xml:space="preserve">są działania na rzecz środowiska i rodziny, w tym rodziny będącej w kryzysie (prowadzenie placówek wsparcia dziennego, organizacja bezpiecznego i aktywnego czasu wolnego podczas wakacji </w:t>
      </w:r>
      <w:r w:rsidR="00AA2961" w:rsidRPr="00F97F32">
        <w:rPr>
          <w:rFonts w:ascii="Times New Roman" w:hAnsi="Times New Roman" w:cs="Times New Roman"/>
        </w:rPr>
        <w:t xml:space="preserve">połączona z prowadzeniem zajęć z elementami profilaktyki </w:t>
      </w:r>
      <w:r w:rsidR="005F574C" w:rsidRPr="00F97F32">
        <w:rPr>
          <w:rFonts w:ascii="Times New Roman" w:hAnsi="Times New Roman" w:cs="Times New Roman"/>
        </w:rPr>
        <w:t>uzależnień oraz przeciwdziałania przemocy, wspierania rodzin z problemem uzależnień i przemocy</w:t>
      </w:r>
      <w:r w:rsidR="00E20FEC" w:rsidRPr="00F97F32">
        <w:rPr>
          <w:rFonts w:ascii="Times New Roman" w:hAnsi="Times New Roman" w:cs="Times New Roman"/>
        </w:rPr>
        <w:t xml:space="preserve"> w wykonywaniu funkcji opiekuńczo-wychowawczej</w:t>
      </w:r>
      <w:r w:rsidR="00C209EE" w:rsidRPr="00F97F32">
        <w:rPr>
          <w:rFonts w:ascii="Times New Roman" w:hAnsi="Times New Roman" w:cs="Times New Roman"/>
        </w:rPr>
        <w:t>)</w:t>
      </w:r>
      <w:r w:rsidR="00E20FEC" w:rsidRPr="00F97F32">
        <w:rPr>
          <w:rFonts w:ascii="Times New Roman" w:hAnsi="Times New Roman" w:cs="Times New Roman"/>
        </w:rPr>
        <w:t>.</w:t>
      </w:r>
    </w:p>
    <w:p w14:paraId="7C38BBC1" w14:textId="6C4C8593" w:rsidR="004B66AA" w:rsidRPr="00F97F32" w:rsidRDefault="004B66AA" w:rsidP="00F97F32">
      <w:pPr>
        <w:pStyle w:val="Akapitzlist"/>
        <w:spacing w:line="276" w:lineRule="auto"/>
        <w:ind w:left="0" w:firstLine="284"/>
        <w:jc w:val="both"/>
        <w:rPr>
          <w:rFonts w:ascii="Times New Roman" w:hAnsi="Times New Roman" w:cs="Times New Roman"/>
        </w:rPr>
      </w:pPr>
      <w:r w:rsidRPr="00F97F32">
        <w:rPr>
          <w:rFonts w:ascii="Times New Roman" w:hAnsi="Times New Roman" w:cs="Times New Roman"/>
        </w:rPr>
        <w:t xml:space="preserve">Nowym elementem Gminnego Programu jest prowadzenie działań profilaktycznych dotyczących uzależnień behawioralnych. Działania prowadzone będą poprzez działalność informacyjną </w:t>
      </w:r>
      <w:r w:rsidR="00412C4E" w:rsidRPr="00F97F32">
        <w:rPr>
          <w:rFonts w:ascii="Times New Roman" w:hAnsi="Times New Roman" w:cs="Times New Roman"/>
        </w:rPr>
        <w:br/>
      </w:r>
      <w:r w:rsidRPr="00F97F32">
        <w:rPr>
          <w:rFonts w:ascii="Times New Roman" w:hAnsi="Times New Roman" w:cs="Times New Roman"/>
        </w:rPr>
        <w:t xml:space="preserve">i edukacyjną. Istotne jest uświadomienie mieszkańcom Gminy Nowa Wieś Wielka, ze uzależnienia behawioralne stanowią grupę objawów związanych z wielokrotnym, długotrwałym powtarzaniem pewnych czynności. Uzależnienie </w:t>
      </w:r>
      <w:r w:rsidR="00412C4E" w:rsidRPr="00F97F32">
        <w:rPr>
          <w:rFonts w:ascii="Times New Roman" w:hAnsi="Times New Roman" w:cs="Times New Roman"/>
        </w:rPr>
        <w:t>osób od czynności jest niezdrowe, a nawet niebezpieczne dla jego funkcjonowania w sferze zawodowej czy rodzinnej.</w:t>
      </w:r>
    </w:p>
    <w:p w14:paraId="4EAD37A3" w14:textId="568DF7FD" w:rsidR="00BF7B56" w:rsidRDefault="00BF7B56" w:rsidP="007040B9">
      <w:pPr>
        <w:pStyle w:val="Akapitzlist"/>
        <w:ind w:left="0" w:firstLine="284"/>
        <w:jc w:val="both"/>
        <w:rPr>
          <w:rFonts w:cstheme="minorHAnsi"/>
        </w:rPr>
      </w:pPr>
    </w:p>
    <w:p w14:paraId="2D81E726" w14:textId="480D28A7" w:rsidR="004004AB" w:rsidRPr="00BF7B56" w:rsidRDefault="00BF7B56" w:rsidP="00F0112F">
      <w:pPr>
        <w:pStyle w:val="Akapitzlist"/>
        <w:numPr>
          <w:ilvl w:val="0"/>
          <w:numId w:val="23"/>
        </w:numPr>
        <w:ind w:left="709"/>
        <w:contextualSpacing w:val="0"/>
        <w:jc w:val="both"/>
        <w:rPr>
          <w:rFonts w:ascii="Times New Roman" w:hAnsi="Times New Roman" w:cs="Times New Roman"/>
          <w:b/>
          <w:bCs/>
        </w:rPr>
      </w:pPr>
      <w:r w:rsidRPr="00BF7B56">
        <w:rPr>
          <w:rFonts w:ascii="Times New Roman" w:hAnsi="Times New Roman" w:cs="Times New Roman"/>
          <w:b/>
          <w:bCs/>
        </w:rPr>
        <w:t>CELE</w:t>
      </w:r>
    </w:p>
    <w:p w14:paraId="2E5D9FE8" w14:textId="7C94B01D" w:rsidR="00FA0681" w:rsidRPr="00FA0681" w:rsidRDefault="00FA0681" w:rsidP="00FA0681">
      <w:pPr>
        <w:ind w:firstLine="708"/>
        <w:jc w:val="both"/>
        <w:rPr>
          <w:rFonts w:ascii="Times New Roman" w:hAnsi="Times New Roman" w:cs="Times New Roman"/>
        </w:rPr>
      </w:pPr>
      <w:r w:rsidRPr="00FA0681">
        <w:rPr>
          <w:rFonts w:ascii="Times New Roman" w:hAnsi="Times New Roman" w:cs="Times New Roman"/>
        </w:rPr>
        <w:t>Głównym celem niniejszego programu jest zapobieganie i ograniczenie występowaniu problemów wynikających z uzależnień behawioralnych, problemów związanych bezpośrednio z używaniem alkoholu, narkotyków i innych substancji psychoaktywnych</w:t>
      </w:r>
      <w:r w:rsidR="00E06FA7">
        <w:rPr>
          <w:rFonts w:ascii="Times New Roman" w:hAnsi="Times New Roman" w:cs="Times New Roman"/>
        </w:rPr>
        <w:t xml:space="preserve"> na terenie Gminy Nowa Wieś Wielka.</w:t>
      </w:r>
    </w:p>
    <w:p w14:paraId="46C4208E" w14:textId="77777777" w:rsidR="003C36AC" w:rsidRDefault="003C36AC" w:rsidP="00F25C78">
      <w:pPr>
        <w:pStyle w:val="Akapitzlist"/>
        <w:ind w:left="0" w:firstLine="709"/>
        <w:contextualSpacing w:val="0"/>
        <w:jc w:val="both"/>
        <w:rPr>
          <w:rFonts w:ascii="Times New Roman" w:hAnsi="Times New Roman" w:cs="Times New Roman"/>
          <w:b/>
          <w:bCs/>
        </w:rPr>
      </w:pPr>
    </w:p>
    <w:p w14:paraId="4245ACEF" w14:textId="77777777" w:rsidR="003C36AC" w:rsidRDefault="003C36AC" w:rsidP="00F25C78">
      <w:pPr>
        <w:pStyle w:val="Akapitzlist"/>
        <w:ind w:left="0" w:firstLine="709"/>
        <w:contextualSpacing w:val="0"/>
        <w:jc w:val="both"/>
        <w:rPr>
          <w:rFonts w:ascii="Times New Roman" w:hAnsi="Times New Roman" w:cs="Times New Roman"/>
          <w:b/>
          <w:bCs/>
        </w:rPr>
      </w:pPr>
    </w:p>
    <w:p w14:paraId="02D40D05" w14:textId="77777777" w:rsidR="003C36AC" w:rsidRDefault="003C36AC" w:rsidP="00F25C78">
      <w:pPr>
        <w:pStyle w:val="Akapitzlist"/>
        <w:ind w:left="0" w:firstLine="709"/>
        <w:contextualSpacing w:val="0"/>
        <w:jc w:val="both"/>
        <w:rPr>
          <w:rFonts w:ascii="Times New Roman" w:hAnsi="Times New Roman" w:cs="Times New Roman"/>
          <w:b/>
          <w:bCs/>
        </w:rPr>
      </w:pPr>
    </w:p>
    <w:p w14:paraId="6546E063" w14:textId="77777777" w:rsidR="003C36AC" w:rsidRDefault="003C36AC" w:rsidP="00F25C78">
      <w:pPr>
        <w:pStyle w:val="Akapitzlist"/>
        <w:ind w:left="0" w:firstLine="709"/>
        <w:contextualSpacing w:val="0"/>
        <w:jc w:val="both"/>
        <w:rPr>
          <w:rFonts w:ascii="Times New Roman" w:hAnsi="Times New Roman" w:cs="Times New Roman"/>
          <w:b/>
          <w:bCs/>
        </w:rPr>
      </w:pPr>
    </w:p>
    <w:p w14:paraId="0AA427B5" w14:textId="77777777" w:rsidR="003C36AC" w:rsidRDefault="003C36AC" w:rsidP="00F25C78">
      <w:pPr>
        <w:pStyle w:val="Akapitzlist"/>
        <w:ind w:left="0" w:firstLine="709"/>
        <w:contextualSpacing w:val="0"/>
        <w:jc w:val="both"/>
        <w:rPr>
          <w:rFonts w:ascii="Times New Roman" w:hAnsi="Times New Roman" w:cs="Times New Roman"/>
          <w:b/>
          <w:bCs/>
        </w:rPr>
      </w:pPr>
    </w:p>
    <w:p w14:paraId="349988AE" w14:textId="77777777" w:rsidR="003C36AC" w:rsidRDefault="003C36AC" w:rsidP="00F25C78">
      <w:pPr>
        <w:pStyle w:val="Akapitzlist"/>
        <w:ind w:left="0" w:firstLine="709"/>
        <w:contextualSpacing w:val="0"/>
        <w:jc w:val="both"/>
        <w:rPr>
          <w:rFonts w:ascii="Times New Roman" w:hAnsi="Times New Roman" w:cs="Times New Roman"/>
          <w:b/>
          <w:bCs/>
        </w:rPr>
      </w:pPr>
    </w:p>
    <w:p w14:paraId="6B41E1B5" w14:textId="61632BF0" w:rsidR="00B26F93" w:rsidRPr="00FA0681" w:rsidRDefault="00B26F93" w:rsidP="00F25C78">
      <w:pPr>
        <w:pStyle w:val="Akapitzlist"/>
        <w:ind w:left="0" w:firstLine="709"/>
        <w:contextualSpacing w:val="0"/>
        <w:jc w:val="both"/>
        <w:rPr>
          <w:rFonts w:ascii="Times New Roman" w:hAnsi="Times New Roman" w:cs="Times New Roman"/>
        </w:rPr>
      </w:pPr>
      <w:r w:rsidRPr="00FA0681">
        <w:rPr>
          <w:rFonts w:ascii="Times New Roman" w:hAnsi="Times New Roman" w:cs="Times New Roman"/>
          <w:b/>
          <w:bCs/>
        </w:rPr>
        <w:lastRenderedPageBreak/>
        <w:t>Cel 1</w:t>
      </w:r>
      <w:r w:rsidR="0001690C" w:rsidRPr="00FA0681">
        <w:rPr>
          <w:rFonts w:ascii="Times New Roman" w:hAnsi="Times New Roman" w:cs="Times New Roman"/>
          <w:b/>
          <w:bCs/>
        </w:rPr>
        <w:t>.</w:t>
      </w:r>
      <w:r w:rsidRPr="00FA0681">
        <w:rPr>
          <w:rFonts w:ascii="Times New Roman" w:hAnsi="Times New Roman" w:cs="Times New Roman"/>
        </w:rPr>
        <w:t xml:space="preserve"> </w:t>
      </w:r>
      <w:r w:rsidR="0001690C" w:rsidRPr="00FA0681">
        <w:rPr>
          <w:rFonts w:ascii="Times New Roman" w:hAnsi="Times New Roman" w:cs="Times New Roman"/>
        </w:rPr>
        <w:t xml:space="preserve">Prowadzenie profilaktycznej działalności informacyjnej i edukacyjnej w zakresie rozwiązywania problemów alkoholowych </w:t>
      </w:r>
      <w:r w:rsidR="00412C4E" w:rsidRPr="00FA0681">
        <w:rPr>
          <w:rFonts w:ascii="Times New Roman" w:hAnsi="Times New Roman" w:cs="Times New Roman"/>
        </w:rPr>
        <w:t>oraz</w:t>
      </w:r>
      <w:r w:rsidR="0001690C" w:rsidRPr="00FA0681">
        <w:rPr>
          <w:rFonts w:ascii="Times New Roman" w:hAnsi="Times New Roman" w:cs="Times New Roman"/>
        </w:rPr>
        <w:t xml:space="preserve"> przeciwdziałania narkomanii</w:t>
      </w:r>
      <w:r w:rsidR="00412C4E" w:rsidRPr="00FA0681">
        <w:rPr>
          <w:rFonts w:ascii="Times New Roman" w:hAnsi="Times New Roman" w:cs="Times New Roman"/>
        </w:rPr>
        <w:t xml:space="preserve"> i</w:t>
      </w:r>
      <w:r w:rsidR="00A94842" w:rsidRPr="00FA0681">
        <w:rPr>
          <w:rFonts w:ascii="Times New Roman" w:hAnsi="Times New Roman" w:cs="Times New Roman"/>
        </w:rPr>
        <w:t xml:space="preserve"> uzależnieniom behawioralnym</w:t>
      </w:r>
      <w:r w:rsidR="0001690C" w:rsidRPr="00FA0681">
        <w:rPr>
          <w:rFonts w:ascii="Times New Roman" w:hAnsi="Times New Roman" w:cs="Times New Roman"/>
        </w:rPr>
        <w:t>.</w:t>
      </w:r>
    </w:p>
    <w:p w14:paraId="523805F9" w14:textId="26EAF3C7" w:rsidR="0001690C" w:rsidRPr="00FA0681" w:rsidRDefault="00EC52F5" w:rsidP="00887B19">
      <w:pPr>
        <w:ind w:firstLine="709"/>
        <w:jc w:val="both"/>
        <w:rPr>
          <w:rFonts w:ascii="Times New Roman" w:hAnsi="Times New Roman" w:cs="Times New Roman"/>
          <w:b/>
          <w:bCs/>
        </w:rPr>
      </w:pPr>
      <w:r w:rsidRPr="00FA0681">
        <w:rPr>
          <w:rFonts w:ascii="Times New Roman" w:hAnsi="Times New Roman" w:cs="Times New Roman"/>
          <w:b/>
          <w:bCs/>
        </w:rPr>
        <w:t>Cele szczegółowe</w:t>
      </w:r>
      <w:r w:rsidR="0001690C" w:rsidRPr="00FA0681">
        <w:rPr>
          <w:rFonts w:ascii="Times New Roman" w:hAnsi="Times New Roman" w:cs="Times New Roman"/>
          <w:b/>
          <w:bCs/>
        </w:rPr>
        <w:t>:</w:t>
      </w:r>
    </w:p>
    <w:p w14:paraId="6392BA47" w14:textId="1885F49F" w:rsidR="0001690C" w:rsidRPr="00FA0681" w:rsidRDefault="0001690C" w:rsidP="00EC52F5">
      <w:pPr>
        <w:pStyle w:val="Akapitzlist"/>
        <w:numPr>
          <w:ilvl w:val="0"/>
          <w:numId w:val="6"/>
        </w:numPr>
        <w:ind w:left="426"/>
        <w:jc w:val="both"/>
        <w:rPr>
          <w:rFonts w:ascii="Times New Roman" w:hAnsi="Times New Roman" w:cs="Times New Roman"/>
        </w:rPr>
      </w:pPr>
      <w:r w:rsidRPr="00FA0681">
        <w:rPr>
          <w:rFonts w:ascii="Times New Roman" w:hAnsi="Times New Roman" w:cs="Times New Roman"/>
        </w:rPr>
        <w:t>Promowanie oddziaływań profilaktycznych, w tym rekomendowanych programów profilaktycznych</w:t>
      </w:r>
      <w:r w:rsidR="00E61CC5" w:rsidRPr="00FA0681">
        <w:rPr>
          <w:rFonts w:ascii="Times New Roman" w:hAnsi="Times New Roman" w:cs="Times New Roman"/>
        </w:rPr>
        <w:t>.</w:t>
      </w:r>
    </w:p>
    <w:p w14:paraId="7C85FB92" w14:textId="078CA9BC" w:rsidR="0001690C" w:rsidRPr="00FA0681" w:rsidRDefault="0001690C" w:rsidP="00EC52F5">
      <w:pPr>
        <w:pStyle w:val="Akapitzlist"/>
        <w:numPr>
          <w:ilvl w:val="0"/>
          <w:numId w:val="6"/>
        </w:numPr>
        <w:ind w:left="426"/>
        <w:jc w:val="both"/>
        <w:rPr>
          <w:rFonts w:ascii="Times New Roman" w:hAnsi="Times New Roman" w:cs="Times New Roman"/>
        </w:rPr>
      </w:pPr>
      <w:r w:rsidRPr="00FA0681">
        <w:rPr>
          <w:rFonts w:ascii="Times New Roman" w:hAnsi="Times New Roman" w:cs="Times New Roman"/>
        </w:rPr>
        <w:t>Promowanie pozalekcyjnych zajęć sportowych, jako alternatywnej formy spędzania czasu wolnego.</w:t>
      </w:r>
    </w:p>
    <w:p w14:paraId="17C18A67" w14:textId="110A7B05" w:rsidR="0001690C" w:rsidRPr="00FA0681" w:rsidRDefault="0001690C" w:rsidP="00EC52F5">
      <w:pPr>
        <w:pStyle w:val="Akapitzlist"/>
        <w:numPr>
          <w:ilvl w:val="0"/>
          <w:numId w:val="6"/>
        </w:numPr>
        <w:ind w:left="426"/>
        <w:jc w:val="both"/>
        <w:rPr>
          <w:rFonts w:ascii="Times New Roman" w:hAnsi="Times New Roman" w:cs="Times New Roman"/>
        </w:rPr>
      </w:pPr>
      <w:r w:rsidRPr="00FA0681">
        <w:rPr>
          <w:rFonts w:ascii="Times New Roman" w:hAnsi="Times New Roman" w:cs="Times New Roman"/>
        </w:rPr>
        <w:t xml:space="preserve">Poszerzanie wiedzy rodziców oraz społeczności lokalnej w zakresie profilaktyki </w:t>
      </w:r>
      <w:proofErr w:type="spellStart"/>
      <w:r w:rsidRPr="00FA0681">
        <w:rPr>
          <w:rFonts w:ascii="Times New Roman" w:hAnsi="Times New Roman" w:cs="Times New Roman"/>
        </w:rPr>
        <w:t>zachowań</w:t>
      </w:r>
      <w:proofErr w:type="spellEnd"/>
      <w:r w:rsidRPr="00FA0681">
        <w:rPr>
          <w:rFonts w:ascii="Times New Roman" w:hAnsi="Times New Roman" w:cs="Times New Roman"/>
        </w:rPr>
        <w:t xml:space="preserve"> ryzykownych dzieci</w:t>
      </w:r>
      <w:r w:rsidR="00986881" w:rsidRPr="00FA0681">
        <w:rPr>
          <w:rFonts w:ascii="Times New Roman" w:hAnsi="Times New Roman" w:cs="Times New Roman"/>
        </w:rPr>
        <w:t>,</w:t>
      </w:r>
      <w:r w:rsidRPr="00FA0681">
        <w:rPr>
          <w:rFonts w:ascii="Times New Roman" w:hAnsi="Times New Roman" w:cs="Times New Roman"/>
        </w:rPr>
        <w:t xml:space="preserve"> problemu używania substancji psychoaktywnych</w:t>
      </w:r>
      <w:r w:rsidR="00986881" w:rsidRPr="00FA0681">
        <w:rPr>
          <w:rFonts w:ascii="Times New Roman" w:hAnsi="Times New Roman" w:cs="Times New Roman"/>
        </w:rPr>
        <w:t xml:space="preserve"> oraz pewnych form zachowania związanych z wykonywaniem pewnych czynności</w:t>
      </w:r>
      <w:r w:rsidR="00EC52F5" w:rsidRPr="00FA0681">
        <w:rPr>
          <w:rFonts w:ascii="Times New Roman" w:hAnsi="Times New Roman" w:cs="Times New Roman"/>
        </w:rPr>
        <w:t>.</w:t>
      </w:r>
      <w:r w:rsidRPr="00FA0681">
        <w:rPr>
          <w:rFonts w:ascii="Times New Roman" w:hAnsi="Times New Roman" w:cs="Times New Roman"/>
        </w:rPr>
        <w:t xml:space="preserve"> </w:t>
      </w:r>
    </w:p>
    <w:p w14:paraId="692B217C" w14:textId="36D2B97A" w:rsidR="003F5EC5" w:rsidRPr="00FA0681" w:rsidRDefault="00EC52F5" w:rsidP="00EC52F5">
      <w:pPr>
        <w:pStyle w:val="Akapitzlist"/>
        <w:numPr>
          <w:ilvl w:val="0"/>
          <w:numId w:val="6"/>
        </w:numPr>
        <w:ind w:left="426"/>
        <w:jc w:val="both"/>
        <w:rPr>
          <w:rFonts w:ascii="Times New Roman" w:hAnsi="Times New Roman" w:cs="Times New Roman"/>
        </w:rPr>
      </w:pPr>
      <w:r w:rsidRPr="00FA0681">
        <w:rPr>
          <w:rFonts w:ascii="Times New Roman" w:hAnsi="Times New Roman" w:cs="Times New Roman"/>
        </w:rPr>
        <w:t>Poszerzenie wiedzy osób zajmujących się profilaktyką na temat obowiązujących przepisów prawa oraz na temat szkód wyrządzanych jednostkom przez substancje psychoaktywne</w:t>
      </w:r>
      <w:r w:rsidR="00986881" w:rsidRPr="00FA0681">
        <w:rPr>
          <w:rFonts w:ascii="Times New Roman" w:hAnsi="Times New Roman" w:cs="Times New Roman"/>
        </w:rPr>
        <w:t xml:space="preserve"> oraz uzależnienia behawioralne</w:t>
      </w:r>
      <w:r w:rsidRPr="00FA0681">
        <w:rPr>
          <w:rFonts w:ascii="Times New Roman" w:hAnsi="Times New Roman" w:cs="Times New Roman"/>
        </w:rPr>
        <w:t>.</w:t>
      </w:r>
    </w:p>
    <w:p w14:paraId="6E573D7F" w14:textId="1E96E2BA" w:rsidR="00E111A7" w:rsidRPr="00FA0681" w:rsidRDefault="00EC52F5" w:rsidP="00EC52F5">
      <w:pPr>
        <w:ind w:firstLine="709"/>
        <w:jc w:val="both"/>
        <w:rPr>
          <w:rFonts w:ascii="Times New Roman" w:hAnsi="Times New Roman" w:cs="Times New Roman"/>
        </w:rPr>
      </w:pPr>
      <w:r w:rsidRPr="00FA0681">
        <w:rPr>
          <w:rFonts w:ascii="Times New Roman" w:hAnsi="Times New Roman" w:cs="Times New Roman"/>
          <w:b/>
          <w:bCs/>
        </w:rPr>
        <w:t>Zadania:</w:t>
      </w:r>
    </w:p>
    <w:p w14:paraId="628BE760" w14:textId="3138D5BA" w:rsidR="00E111A7" w:rsidRPr="00FA0681" w:rsidRDefault="00621532" w:rsidP="00887B19">
      <w:pPr>
        <w:pStyle w:val="Akapitzlist"/>
        <w:numPr>
          <w:ilvl w:val="0"/>
          <w:numId w:val="7"/>
        </w:numPr>
        <w:ind w:left="426"/>
        <w:jc w:val="both"/>
        <w:rPr>
          <w:rFonts w:ascii="Times New Roman" w:hAnsi="Times New Roman" w:cs="Times New Roman"/>
        </w:rPr>
      </w:pPr>
      <w:r w:rsidRPr="00FA0681">
        <w:rPr>
          <w:rFonts w:ascii="Times New Roman" w:hAnsi="Times New Roman" w:cs="Times New Roman"/>
        </w:rPr>
        <w:t>Prowadzenie i r</w:t>
      </w:r>
      <w:r w:rsidR="00EC52F5" w:rsidRPr="00FA0681">
        <w:rPr>
          <w:rFonts w:ascii="Times New Roman" w:hAnsi="Times New Roman" w:cs="Times New Roman"/>
        </w:rPr>
        <w:t xml:space="preserve">ealizacja </w:t>
      </w:r>
      <w:r w:rsidRPr="00FA0681">
        <w:rPr>
          <w:rFonts w:ascii="Times New Roman" w:hAnsi="Times New Roman" w:cs="Times New Roman"/>
        </w:rPr>
        <w:t>kampanii edukacyjnych o</w:t>
      </w:r>
      <w:r w:rsidR="00624E1A" w:rsidRPr="00FA0681">
        <w:rPr>
          <w:rFonts w:ascii="Times New Roman" w:hAnsi="Times New Roman" w:cs="Times New Roman"/>
        </w:rPr>
        <w:t>raz</w:t>
      </w:r>
      <w:r w:rsidRPr="00FA0681">
        <w:rPr>
          <w:rFonts w:ascii="Times New Roman" w:hAnsi="Times New Roman" w:cs="Times New Roman"/>
        </w:rPr>
        <w:t xml:space="preserve"> </w:t>
      </w:r>
      <w:r w:rsidR="00EC52F5" w:rsidRPr="00FA0681">
        <w:rPr>
          <w:rFonts w:ascii="Times New Roman" w:hAnsi="Times New Roman" w:cs="Times New Roman"/>
        </w:rPr>
        <w:t>programów profilaktycznych, w tym szczególnie realizacja programów rekomendowanych</w:t>
      </w:r>
      <w:r w:rsidR="007F1894" w:rsidRPr="00FA0681">
        <w:rPr>
          <w:rFonts w:ascii="Times New Roman" w:hAnsi="Times New Roman" w:cs="Times New Roman"/>
        </w:rPr>
        <w:t xml:space="preserve">. </w:t>
      </w:r>
    </w:p>
    <w:p w14:paraId="6F26EEC5" w14:textId="02BF29BA" w:rsidR="00EC52F5" w:rsidRPr="00FA0681" w:rsidRDefault="00EC52F5" w:rsidP="00887B19">
      <w:pPr>
        <w:pStyle w:val="Akapitzlist"/>
        <w:numPr>
          <w:ilvl w:val="0"/>
          <w:numId w:val="7"/>
        </w:numPr>
        <w:ind w:left="426"/>
        <w:jc w:val="both"/>
        <w:rPr>
          <w:rFonts w:ascii="Times New Roman" w:hAnsi="Times New Roman" w:cs="Times New Roman"/>
        </w:rPr>
      </w:pPr>
      <w:r w:rsidRPr="00FA0681">
        <w:rPr>
          <w:rFonts w:ascii="Times New Roman" w:hAnsi="Times New Roman" w:cs="Times New Roman"/>
        </w:rPr>
        <w:t>Szkolenie osób zajmujących się profilaktyką, przygotowanie do prowadzenia programów profilaktycznych</w:t>
      </w:r>
      <w:r w:rsidR="00F11E2D" w:rsidRPr="00FA0681">
        <w:rPr>
          <w:rFonts w:ascii="Times New Roman" w:hAnsi="Times New Roman" w:cs="Times New Roman"/>
        </w:rPr>
        <w:t>, w tym szczególnie programów rekomendowanych</w:t>
      </w:r>
      <w:r w:rsidR="00887B19" w:rsidRPr="00FA0681">
        <w:rPr>
          <w:rFonts w:ascii="Times New Roman" w:hAnsi="Times New Roman" w:cs="Times New Roman"/>
        </w:rPr>
        <w:t>.</w:t>
      </w:r>
      <w:r w:rsidR="00F11E2D" w:rsidRPr="00FA0681">
        <w:rPr>
          <w:rFonts w:ascii="Times New Roman" w:hAnsi="Times New Roman" w:cs="Times New Roman"/>
        </w:rPr>
        <w:t xml:space="preserve"> </w:t>
      </w:r>
      <w:r w:rsidRPr="00FA0681">
        <w:rPr>
          <w:rFonts w:ascii="Times New Roman" w:hAnsi="Times New Roman" w:cs="Times New Roman"/>
        </w:rPr>
        <w:t xml:space="preserve"> </w:t>
      </w:r>
    </w:p>
    <w:p w14:paraId="79963451" w14:textId="6E3EA473" w:rsidR="00EC52F5" w:rsidRPr="00FA0681" w:rsidRDefault="00EC52F5" w:rsidP="00887B19">
      <w:pPr>
        <w:pStyle w:val="Akapitzlist"/>
        <w:numPr>
          <w:ilvl w:val="0"/>
          <w:numId w:val="7"/>
        </w:numPr>
        <w:ind w:left="426"/>
        <w:jc w:val="both"/>
        <w:rPr>
          <w:rFonts w:ascii="Times New Roman" w:hAnsi="Times New Roman" w:cs="Times New Roman"/>
        </w:rPr>
      </w:pPr>
      <w:r w:rsidRPr="00FA0681">
        <w:rPr>
          <w:rFonts w:ascii="Times New Roman" w:hAnsi="Times New Roman" w:cs="Times New Roman"/>
        </w:rPr>
        <w:t xml:space="preserve">Organizacja </w:t>
      </w:r>
      <w:r w:rsidR="006B2CD0" w:rsidRPr="00FA0681">
        <w:rPr>
          <w:rFonts w:ascii="Times New Roman" w:hAnsi="Times New Roman" w:cs="Times New Roman"/>
        </w:rPr>
        <w:t xml:space="preserve">wydarzeń </w:t>
      </w:r>
      <w:r w:rsidR="00732AE3" w:rsidRPr="00FA0681">
        <w:rPr>
          <w:rFonts w:ascii="Times New Roman" w:hAnsi="Times New Roman" w:cs="Times New Roman"/>
        </w:rPr>
        <w:t>sportowych</w:t>
      </w:r>
      <w:r w:rsidRPr="00FA0681">
        <w:rPr>
          <w:rFonts w:ascii="Times New Roman" w:hAnsi="Times New Roman" w:cs="Times New Roman"/>
        </w:rPr>
        <w:t xml:space="preserve"> dla dzieci i młodzieży oraz członków ich rodzin ze społeczności lokalnej</w:t>
      </w:r>
      <w:r w:rsidR="00887B19" w:rsidRPr="00FA0681">
        <w:rPr>
          <w:rFonts w:ascii="Times New Roman" w:hAnsi="Times New Roman" w:cs="Times New Roman"/>
        </w:rPr>
        <w:t>.</w:t>
      </w:r>
    </w:p>
    <w:p w14:paraId="5C13CAD2" w14:textId="642D390D" w:rsidR="00E268F1" w:rsidRPr="00FA0681" w:rsidRDefault="00F11E2D" w:rsidP="00887B19">
      <w:pPr>
        <w:pStyle w:val="Akapitzlist"/>
        <w:numPr>
          <w:ilvl w:val="0"/>
          <w:numId w:val="7"/>
        </w:numPr>
        <w:ind w:left="426"/>
        <w:jc w:val="both"/>
        <w:rPr>
          <w:rFonts w:ascii="Times New Roman" w:hAnsi="Times New Roman" w:cs="Times New Roman"/>
        </w:rPr>
      </w:pPr>
      <w:r w:rsidRPr="00FA0681">
        <w:rPr>
          <w:rFonts w:ascii="Times New Roman" w:hAnsi="Times New Roman" w:cs="Times New Roman"/>
        </w:rPr>
        <w:t xml:space="preserve">Szkolenie rodziców </w:t>
      </w:r>
      <w:r w:rsidR="00E268F1" w:rsidRPr="00FA0681">
        <w:rPr>
          <w:rFonts w:ascii="Times New Roman" w:hAnsi="Times New Roman" w:cs="Times New Roman"/>
        </w:rPr>
        <w:t xml:space="preserve">odnoszące się do ich kompetencji wychowawczych w obszarze profilaktyki </w:t>
      </w:r>
      <w:proofErr w:type="spellStart"/>
      <w:r w:rsidR="00E268F1" w:rsidRPr="00FA0681">
        <w:rPr>
          <w:rFonts w:ascii="Times New Roman" w:hAnsi="Times New Roman" w:cs="Times New Roman"/>
        </w:rPr>
        <w:t>zachowań</w:t>
      </w:r>
      <w:proofErr w:type="spellEnd"/>
      <w:r w:rsidR="00E268F1" w:rsidRPr="00FA0681">
        <w:rPr>
          <w:rFonts w:ascii="Times New Roman" w:hAnsi="Times New Roman" w:cs="Times New Roman"/>
        </w:rPr>
        <w:t xml:space="preserve"> ryzykownych dzieci</w:t>
      </w:r>
      <w:r w:rsidR="00887B19" w:rsidRPr="00FA0681">
        <w:rPr>
          <w:rFonts w:ascii="Times New Roman" w:hAnsi="Times New Roman" w:cs="Times New Roman"/>
        </w:rPr>
        <w:t>.</w:t>
      </w:r>
    </w:p>
    <w:p w14:paraId="3DB4F6E2" w14:textId="77C45914" w:rsidR="00412C4E" w:rsidRPr="00AD7C66" w:rsidRDefault="00E268F1" w:rsidP="006B2CD0">
      <w:pPr>
        <w:pStyle w:val="Akapitzlist"/>
        <w:numPr>
          <w:ilvl w:val="0"/>
          <w:numId w:val="7"/>
        </w:numPr>
        <w:ind w:left="426"/>
        <w:contextualSpacing w:val="0"/>
        <w:jc w:val="both"/>
        <w:rPr>
          <w:rFonts w:ascii="Times New Roman" w:hAnsi="Times New Roman" w:cs="Times New Roman"/>
        </w:rPr>
      </w:pPr>
      <w:r w:rsidRPr="00FA0681">
        <w:rPr>
          <w:rFonts w:ascii="Times New Roman" w:hAnsi="Times New Roman" w:cs="Times New Roman"/>
        </w:rPr>
        <w:t>Szkolenie osób zajmujących się profilaktyką na temat obowiązujących przepisów prawa oraz na temat szkodliwości substancji psychoaktywnych</w:t>
      </w:r>
      <w:r w:rsidR="00986881" w:rsidRPr="00FA0681">
        <w:rPr>
          <w:rFonts w:ascii="Times New Roman" w:hAnsi="Times New Roman" w:cs="Times New Roman"/>
        </w:rPr>
        <w:t xml:space="preserve"> czy </w:t>
      </w:r>
      <w:proofErr w:type="spellStart"/>
      <w:r w:rsidR="00986881" w:rsidRPr="00FA0681">
        <w:rPr>
          <w:rFonts w:ascii="Times New Roman" w:hAnsi="Times New Roman" w:cs="Times New Roman"/>
        </w:rPr>
        <w:t>zachowań</w:t>
      </w:r>
      <w:proofErr w:type="spellEnd"/>
      <w:r w:rsidR="00986881" w:rsidRPr="00FA0681">
        <w:rPr>
          <w:rFonts w:ascii="Times New Roman" w:hAnsi="Times New Roman" w:cs="Times New Roman"/>
        </w:rPr>
        <w:t xml:space="preserve"> kompulsywnych</w:t>
      </w:r>
      <w:r w:rsidRPr="00FA0681">
        <w:rPr>
          <w:rFonts w:ascii="Times New Roman" w:hAnsi="Times New Roman" w:cs="Times New Roman"/>
        </w:rPr>
        <w:t>.</w:t>
      </w:r>
    </w:p>
    <w:p w14:paraId="2134CAEA" w14:textId="7E1D1B80" w:rsidR="00431EB8" w:rsidRPr="00FA0681" w:rsidRDefault="00431EB8" w:rsidP="00C209EE">
      <w:pPr>
        <w:pStyle w:val="Akapitzlist"/>
        <w:ind w:left="709"/>
        <w:contextualSpacing w:val="0"/>
        <w:jc w:val="both"/>
        <w:rPr>
          <w:rFonts w:ascii="Times New Roman" w:hAnsi="Times New Roman" w:cs="Times New Roman"/>
          <w:b/>
          <w:bCs/>
        </w:rPr>
      </w:pPr>
      <w:r w:rsidRPr="00FA0681">
        <w:rPr>
          <w:rFonts w:ascii="Times New Roman" w:hAnsi="Times New Roman" w:cs="Times New Roman"/>
          <w:b/>
          <w:bCs/>
        </w:rPr>
        <w:t>Wskaźniki:</w:t>
      </w:r>
    </w:p>
    <w:p w14:paraId="619CA2DA" w14:textId="0E5521C1" w:rsidR="00431EB8" w:rsidRPr="00FA0681" w:rsidRDefault="00431EB8" w:rsidP="00C209EE">
      <w:pPr>
        <w:pStyle w:val="Akapitzlist"/>
        <w:numPr>
          <w:ilvl w:val="0"/>
          <w:numId w:val="8"/>
        </w:numPr>
        <w:ind w:left="425" w:hanging="357"/>
        <w:jc w:val="both"/>
        <w:rPr>
          <w:rFonts w:ascii="Times New Roman" w:hAnsi="Times New Roman" w:cs="Times New Roman"/>
        </w:rPr>
      </w:pPr>
      <w:r w:rsidRPr="00FA0681">
        <w:rPr>
          <w:rFonts w:ascii="Times New Roman" w:hAnsi="Times New Roman" w:cs="Times New Roman"/>
        </w:rPr>
        <w:t>Licz</w:t>
      </w:r>
      <w:r w:rsidR="005C15D6" w:rsidRPr="00FA0681">
        <w:rPr>
          <w:rFonts w:ascii="Times New Roman" w:hAnsi="Times New Roman" w:cs="Times New Roman"/>
        </w:rPr>
        <w:t>b</w:t>
      </w:r>
      <w:r w:rsidRPr="00FA0681">
        <w:rPr>
          <w:rFonts w:ascii="Times New Roman" w:hAnsi="Times New Roman" w:cs="Times New Roman"/>
        </w:rPr>
        <w:t xml:space="preserve">a </w:t>
      </w:r>
      <w:r w:rsidR="00621532" w:rsidRPr="00FA0681">
        <w:rPr>
          <w:rFonts w:ascii="Times New Roman" w:hAnsi="Times New Roman" w:cs="Times New Roman"/>
        </w:rPr>
        <w:t xml:space="preserve">działań podejmowanych w ramach kampanii, </w:t>
      </w:r>
      <w:r w:rsidRPr="00FA0681">
        <w:rPr>
          <w:rFonts w:ascii="Times New Roman" w:hAnsi="Times New Roman" w:cs="Times New Roman"/>
        </w:rPr>
        <w:t>programów profilaktycznych oraz liczba szkoleń realizatorów programów profilaktycznych realizowanych w ramach Gminnego Programu.</w:t>
      </w:r>
    </w:p>
    <w:p w14:paraId="5FF3BBA6" w14:textId="77777777" w:rsidR="00431EB8" w:rsidRPr="00FA0681" w:rsidRDefault="00431EB8" w:rsidP="00C209EE">
      <w:pPr>
        <w:pStyle w:val="Akapitzlist"/>
        <w:numPr>
          <w:ilvl w:val="0"/>
          <w:numId w:val="8"/>
        </w:numPr>
        <w:ind w:left="425" w:hanging="357"/>
        <w:jc w:val="both"/>
        <w:rPr>
          <w:rFonts w:ascii="Times New Roman" w:hAnsi="Times New Roman" w:cs="Times New Roman"/>
        </w:rPr>
      </w:pPr>
      <w:r w:rsidRPr="00FA0681">
        <w:rPr>
          <w:rFonts w:ascii="Times New Roman" w:hAnsi="Times New Roman" w:cs="Times New Roman"/>
        </w:rPr>
        <w:t>Liczba uczestników biorących udział w realizowanych programach profilaktycznych.</w:t>
      </w:r>
    </w:p>
    <w:p w14:paraId="40F86DA4" w14:textId="49312BAB" w:rsidR="00431EB8" w:rsidRPr="00FA0681" w:rsidRDefault="00431EB8" w:rsidP="00431EB8">
      <w:pPr>
        <w:pStyle w:val="Akapitzlist"/>
        <w:numPr>
          <w:ilvl w:val="0"/>
          <w:numId w:val="8"/>
        </w:numPr>
        <w:ind w:left="426"/>
        <w:jc w:val="both"/>
        <w:rPr>
          <w:rFonts w:ascii="Times New Roman" w:hAnsi="Times New Roman" w:cs="Times New Roman"/>
        </w:rPr>
      </w:pPr>
      <w:r w:rsidRPr="00FA0681">
        <w:rPr>
          <w:rFonts w:ascii="Times New Roman" w:hAnsi="Times New Roman" w:cs="Times New Roman"/>
        </w:rPr>
        <w:t xml:space="preserve">Liczba uczestników biorących udział w </w:t>
      </w:r>
      <w:r w:rsidR="006B2CD0" w:rsidRPr="00FA0681">
        <w:rPr>
          <w:rFonts w:ascii="Times New Roman" w:hAnsi="Times New Roman" w:cs="Times New Roman"/>
        </w:rPr>
        <w:t>wydarzeniach sportowych.</w:t>
      </w:r>
    </w:p>
    <w:p w14:paraId="577DE358" w14:textId="300880F4" w:rsidR="006A23E6" w:rsidRPr="00FA0681" w:rsidRDefault="006A23E6" w:rsidP="00431EB8">
      <w:pPr>
        <w:pStyle w:val="Akapitzlist"/>
        <w:numPr>
          <w:ilvl w:val="0"/>
          <w:numId w:val="8"/>
        </w:numPr>
        <w:ind w:left="426"/>
        <w:jc w:val="both"/>
        <w:rPr>
          <w:rFonts w:ascii="Times New Roman" w:hAnsi="Times New Roman" w:cs="Times New Roman"/>
        </w:rPr>
      </w:pPr>
      <w:r w:rsidRPr="00FA0681">
        <w:rPr>
          <w:rFonts w:ascii="Times New Roman" w:hAnsi="Times New Roman" w:cs="Times New Roman"/>
        </w:rPr>
        <w:t xml:space="preserve">Liczba osób biorących udział w szkoleniach dla rodziców dotyczących kompetencji wychowawczych w działaniach profilaktyki </w:t>
      </w:r>
      <w:proofErr w:type="spellStart"/>
      <w:r w:rsidRPr="00FA0681">
        <w:rPr>
          <w:rFonts w:ascii="Times New Roman" w:hAnsi="Times New Roman" w:cs="Times New Roman"/>
        </w:rPr>
        <w:t>zachowań</w:t>
      </w:r>
      <w:proofErr w:type="spellEnd"/>
      <w:r w:rsidRPr="00FA0681">
        <w:rPr>
          <w:rFonts w:ascii="Times New Roman" w:hAnsi="Times New Roman" w:cs="Times New Roman"/>
        </w:rPr>
        <w:t xml:space="preserve"> ryzykownych dzieci, młodzieży.</w:t>
      </w:r>
    </w:p>
    <w:p w14:paraId="2D5C6F74" w14:textId="429A4376" w:rsidR="006A23E6" w:rsidRDefault="006A23E6" w:rsidP="00431EB8">
      <w:pPr>
        <w:pStyle w:val="Akapitzlist"/>
        <w:numPr>
          <w:ilvl w:val="0"/>
          <w:numId w:val="8"/>
        </w:numPr>
        <w:ind w:left="426"/>
        <w:jc w:val="both"/>
        <w:rPr>
          <w:rFonts w:ascii="Times New Roman" w:hAnsi="Times New Roman" w:cs="Times New Roman"/>
        </w:rPr>
      </w:pPr>
      <w:r w:rsidRPr="00FA0681">
        <w:rPr>
          <w:rFonts w:ascii="Times New Roman" w:hAnsi="Times New Roman" w:cs="Times New Roman"/>
        </w:rPr>
        <w:t>Liczba szkoleń lub konferencji, w których uczestniczyły osoby zajmujące się profilaktyką dotyczącą szkodliwości substancji psychoaktywnych</w:t>
      </w:r>
      <w:r w:rsidR="00C25660" w:rsidRPr="00FA0681">
        <w:rPr>
          <w:rFonts w:ascii="Times New Roman" w:hAnsi="Times New Roman" w:cs="Times New Roman"/>
        </w:rPr>
        <w:t>, uzależnienia od czynności</w:t>
      </w:r>
      <w:r w:rsidRPr="00FA0681">
        <w:rPr>
          <w:rFonts w:ascii="Times New Roman" w:hAnsi="Times New Roman" w:cs="Times New Roman"/>
        </w:rPr>
        <w:t xml:space="preserve"> oraz obowiązujących przepisów prawa.</w:t>
      </w:r>
    </w:p>
    <w:p w14:paraId="331ACEA0" w14:textId="77777777" w:rsidR="00AD7C66" w:rsidRPr="00FA0681" w:rsidRDefault="00AD7C66" w:rsidP="00AD7C66">
      <w:pPr>
        <w:pStyle w:val="Akapitzlist"/>
        <w:ind w:left="426"/>
        <w:jc w:val="both"/>
        <w:rPr>
          <w:rFonts w:ascii="Times New Roman" w:hAnsi="Times New Roman" w:cs="Times New Roman"/>
        </w:rPr>
      </w:pPr>
    </w:p>
    <w:p w14:paraId="30E99143" w14:textId="42DA5DC3" w:rsidR="00EE6F46" w:rsidRPr="00FA0681" w:rsidRDefault="006A23E6" w:rsidP="00EE6F46">
      <w:pPr>
        <w:ind w:firstLine="709"/>
        <w:jc w:val="both"/>
        <w:rPr>
          <w:rFonts w:ascii="Times New Roman" w:hAnsi="Times New Roman" w:cs="Times New Roman"/>
        </w:rPr>
      </w:pPr>
      <w:r w:rsidRPr="00FA0681">
        <w:rPr>
          <w:rFonts w:ascii="Times New Roman" w:hAnsi="Times New Roman" w:cs="Times New Roman"/>
          <w:b/>
          <w:bCs/>
        </w:rPr>
        <w:t>Cel 2.</w:t>
      </w:r>
      <w:r w:rsidRPr="00FA0681">
        <w:rPr>
          <w:rFonts w:ascii="Times New Roman" w:hAnsi="Times New Roman" w:cs="Times New Roman"/>
        </w:rPr>
        <w:t xml:space="preserve"> </w:t>
      </w:r>
      <w:r w:rsidR="00E06FA7">
        <w:rPr>
          <w:rFonts w:ascii="Times New Roman" w:hAnsi="Times New Roman" w:cs="Times New Roman"/>
        </w:rPr>
        <w:t>Rozwijanie działań mających na celu p</w:t>
      </w:r>
      <w:r w:rsidR="00EE6F46" w:rsidRPr="00FA0681">
        <w:rPr>
          <w:rFonts w:ascii="Times New Roman" w:hAnsi="Times New Roman" w:cs="Times New Roman"/>
        </w:rPr>
        <w:t>omoc rodzinom, w których występują problemy alkoholowe, a w szczególności ochrony przed przemocą w rodzinie.</w:t>
      </w:r>
      <w:r w:rsidR="00EE6F46" w:rsidRPr="00FA0681">
        <w:rPr>
          <w:rFonts w:ascii="Times New Roman" w:hAnsi="Times New Roman" w:cs="Times New Roman"/>
        </w:rPr>
        <w:tab/>
      </w:r>
    </w:p>
    <w:p w14:paraId="371D4628" w14:textId="1D84AD59" w:rsidR="00EE6F46" w:rsidRPr="00FA0681" w:rsidRDefault="00EE6F46" w:rsidP="00EE6F46">
      <w:pPr>
        <w:ind w:firstLine="709"/>
        <w:jc w:val="both"/>
        <w:rPr>
          <w:rFonts w:ascii="Times New Roman" w:hAnsi="Times New Roman" w:cs="Times New Roman"/>
        </w:rPr>
      </w:pPr>
      <w:r w:rsidRPr="00FA0681">
        <w:rPr>
          <w:rFonts w:ascii="Times New Roman" w:hAnsi="Times New Roman" w:cs="Times New Roman"/>
          <w:b/>
          <w:bCs/>
        </w:rPr>
        <w:t>Cele szczegółowe:</w:t>
      </w:r>
    </w:p>
    <w:p w14:paraId="5F0E4B7B" w14:textId="25FA2753" w:rsidR="00EE6F46" w:rsidRPr="00FA0681" w:rsidRDefault="00EE6F46" w:rsidP="00EE6F46">
      <w:pPr>
        <w:pStyle w:val="Akapitzlist"/>
        <w:numPr>
          <w:ilvl w:val="0"/>
          <w:numId w:val="9"/>
        </w:numPr>
        <w:ind w:left="426"/>
        <w:jc w:val="both"/>
        <w:rPr>
          <w:rFonts w:ascii="Times New Roman" w:hAnsi="Times New Roman" w:cs="Times New Roman"/>
        </w:rPr>
      </w:pPr>
      <w:r w:rsidRPr="00FA0681">
        <w:rPr>
          <w:rFonts w:ascii="Times New Roman" w:hAnsi="Times New Roman" w:cs="Times New Roman"/>
        </w:rPr>
        <w:t>Umożliwienie dzieciom z rodzin z problemem alkoholowym, narkotykowym oraz dotkniętych przemocą, warunków do prawidłowego funkcjonowania, wyrównywanie ich szans.</w:t>
      </w:r>
    </w:p>
    <w:p w14:paraId="3EE98005" w14:textId="4388F51D" w:rsidR="006A23E6" w:rsidRPr="00FA0681" w:rsidRDefault="00EE6F46" w:rsidP="00EE6F46">
      <w:pPr>
        <w:pStyle w:val="Akapitzlist"/>
        <w:numPr>
          <w:ilvl w:val="0"/>
          <w:numId w:val="9"/>
        </w:numPr>
        <w:ind w:left="426"/>
        <w:jc w:val="both"/>
        <w:rPr>
          <w:rFonts w:ascii="Times New Roman" w:hAnsi="Times New Roman" w:cs="Times New Roman"/>
        </w:rPr>
      </w:pPr>
      <w:r w:rsidRPr="00FA0681">
        <w:rPr>
          <w:rFonts w:ascii="Times New Roman" w:hAnsi="Times New Roman" w:cs="Times New Roman"/>
        </w:rPr>
        <w:t>Poprawa funkcjonowania członków rodziny osób z problemem alkoholowym, narkotykowym.</w:t>
      </w:r>
    </w:p>
    <w:p w14:paraId="783031DF" w14:textId="31CA47B4" w:rsidR="00EE6F46" w:rsidRPr="00FA0681" w:rsidRDefault="00EE6F46" w:rsidP="00EE6F46">
      <w:pPr>
        <w:pStyle w:val="Akapitzlist"/>
        <w:numPr>
          <w:ilvl w:val="0"/>
          <w:numId w:val="9"/>
        </w:numPr>
        <w:ind w:left="426"/>
        <w:jc w:val="both"/>
        <w:rPr>
          <w:rFonts w:ascii="Times New Roman" w:hAnsi="Times New Roman" w:cs="Times New Roman"/>
        </w:rPr>
      </w:pPr>
      <w:r w:rsidRPr="00FA0681">
        <w:rPr>
          <w:rFonts w:ascii="Times New Roman" w:hAnsi="Times New Roman" w:cs="Times New Roman"/>
        </w:rPr>
        <w:t xml:space="preserve">Umożliwienie </w:t>
      </w:r>
      <w:r w:rsidR="00E61CC5" w:rsidRPr="00FA0681">
        <w:rPr>
          <w:rFonts w:ascii="Times New Roman" w:hAnsi="Times New Roman" w:cs="Times New Roman"/>
        </w:rPr>
        <w:t>wzięcia udziału w różnych formach aktywności</w:t>
      </w:r>
      <w:r w:rsidRPr="00FA0681">
        <w:rPr>
          <w:rFonts w:ascii="Times New Roman" w:hAnsi="Times New Roman" w:cs="Times New Roman"/>
        </w:rPr>
        <w:t xml:space="preserve"> dzieciom, młodzieży z rodzin </w:t>
      </w:r>
      <w:r w:rsidR="00E61CC5" w:rsidRPr="00FA0681">
        <w:rPr>
          <w:rFonts w:ascii="Times New Roman" w:hAnsi="Times New Roman" w:cs="Times New Roman"/>
        </w:rPr>
        <w:br/>
      </w:r>
      <w:r w:rsidRPr="00FA0681">
        <w:rPr>
          <w:rFonts w:ascii="Times New Roman" w:hAnsi="Times New Roman" w:cs="Times New Roman"/>
        </w:rPr>
        <w:t>z problemem alkoholowym, narkotykowym oraz dotkniętych przemocą</w:t>
      </w:r>
      <w:r w:rsidR="00E61CC5" w:rsidRPr="00FA0681">
        <w:rPr>
          <w:rFonts w:ascii="Times New Roman" w:hAnsi="Times New Roman" w:cs="Times New Roman"/>
        </w:rPr>
        <w:t xml:space="preserve">, a także dzieciom </w:t>
      </w:r>
      <w:r w:rsidR="00E61CC5" w:rsidRPr="00FA0681">
        <w:rPr>
          <w:rFonts w:ascii="Times New Roman" w:hAnsi="Times New Roman" w:cs="Times New Roman"/>
        </w:rPr>
        <w:br/>
        <w:t>i młodzieży zagrożonych tymi problemami.</w:t>
      </w:r>
    </w:p>
    <w:p w14:paraId="716D5736" w14:textId="17F1F559" w:rsidR="00C87115" w:rsidRPr="00FA0681" w:rsidRDefault="00887B19" w:rsidP="00621532">
      <w:pPr>
        <w:pStyle w:val="Akapitzlist"/>
        <w:numPr>
          <w:ilvl w:val="0"/>
          <w:numId w:val="9"/>
        </w:numPr>
        <w:ind w:left="426"/>
        <w:jc w:val="both"/>
        <w:rPr>
          <w:rFonts w:ascii="Times New Roman" w:hAnsi="Times New Roman" w:cs="Times New Roman"/>
        </w:rPr>
      </w:pPr>
      <w:r w:rsidRPr="00FA0681">
        <w:rPr>
          <w:rFonts w:ascii="Times New Roman" w:hAnsi="Times New Roman" w:cs="Times New Roman"/>
        </w:rPr>
        <w:lastRenderedPageBreak/>
        <w:t>Poszerzanie kompetencji osób pracujących z rodzinami dotkniętymi problemami uzależnień lub przemocą w rodzinie.</w:t>
      </w:r>
    </w:p>
    <w:p w14:paraId="2EAAE3A5" w14:textId="002DA05A" w:rsidR="00887B19" w:rsidRPr="00FA0681" w:rsidRDefault="00887B19" w:rsidP="005B5171">
      <w:pPr>
        <w:ind w:firstLine="709"/>
        <w:jc w:val="both"/>
        <w:rPr>
          <w:rFonts w:ascii="Times New Roman" w:hAnsi="Times New Roman" w:cs="Times New Roman"/>
        </w:rPr>
      </w:pPr>
      <w:r w:rsidRPr="00FA0681">
        <w:rPr>
          <w:rFonts w:ascii="Times New Roman" w:hAnsi="Times New Roman" w:cs="Times New Roman"/>
          <w:b/>
          <w:bCs/>
        </w:rPr>
        <w:t>Zadania:</w:t>
      </w:r>
    </w:p>
    <w:p w14:paraId="5D23998F" w14:textId="082F8EA0" w:rsidR="00EE6F46" w:rsidRPr="00FA0681" w:rsidRDefault="00887B19" w:rsidP="00887B19">
      <w:pPr>
        <w:pStyle w:val="Akapitzlist"/>
        <w:numPr>
          <w:ilvl w:val="0"/>
          <w:numId w:val="10"/>
        </w:numPr>
        <w:ind w:left="426"/>
        <w:jc w:val="both"/>
        <w:rPr>
          <w:rFonts w:ascii="Times New Roman" w:hAnsi="Times New Roman" w:cs="Times New Roman"/>
        </w:rPr>
      </w:pPr>
      <w:r w:rsidRPr="00FA0681">
        <w:rPr>
          <w:rFonts w:ascii="Times New Roman" w:hAnsi="Times New Roman" w:cs="Times New Roman"/>
        </w:rPr>
        <w:t xml:space="preserve">Wspieranie działalności placówek wsparcia dziennego </w:t>
      </w:r>
      <w:r w:rsidR="006B59C0" w:rsidRPr="00FA0681">
        <w:rPr>
          <w:rFonts w:ascii="Times New Roman" w:hAnsi="Times New Roman" w:cs="Times New Roman"/>
        </w:rPr>
        <w:t xml:space="preserve">prowadzonych </w:t>
      </w:r>
      <w:r w:rsidR="00C35B91" w:rsidRPr="00FA0681">
        <w:rPr>
          <w:rFonts w:ascii="Times New Roman" w:hAnsi="Times New Roman" w:cs="Times New Roman"/>
        </w:rPr>
        <w:t xml:space="preserve">w formie </w:t>
      </w:r>
      <w:r w:rsidR="006B59C0" w:rsidRPr="00FA0681">
        <w:rPr>
          <w:rFonts w:ascii="Times New Roman" w:hAnsi="Times New Roman" w:cs="Times New Roman"/>
        </w:rPr>
        <w:t>świetlic</w:t>
      </w:r>
      <w:r w:rsidR="003E3B3E">
        <w:rPr>
          <w:rFonts w:ascii="Times New Roman" w:hAnsi="Times New Roman" w:cs="Times New Roman"/>
        </w:rPr>
        <w:t xml:space="preserve"> </w:t>
      </w:r>
      <w:r w:rsidR="006B59C0" w:rsidRPr="00FA0681">
        <w:rPr>
          <w:rFonts w:ascii="Times New Roman" w:hAnsi="Times New Roman" w:cs="Times New Roman"/>
        </w:rPr>
        <w:t>środowiskowych przez Gminny Ośrodek Pomocy Społecznej w Nowej Wsi Wielkiej.</w:t>
      </w:r>
    </w:p>
    <w:p w14:paraId="605FD42D" w14:textId="4D3C7391" w:rsidR="006B59C0" w:rsidRPr="00FA0681" w:rsidRDefault="006B59C0" w:rsidP="006B59C0">
      <w:pPr>
        <w:pStyle w:val="Akapitzlist"/>
        <w:numPr>
          <w:ilvl w:val="0"/>
          <w:numId w:val="10"/>
        </w:numPr>
        <w:ind w:left="426"/>
        <w:jc w:val="both"/>
        <w:rPr>
          <w:rFonts w:ascii="Times New Roman" w:hAnsi="Times New Roman" w:cs="Times New Roman"/>
        </w:rPr>
      </w:pPr>
      <w:r w:rsidRPr="00FA0681">
        <w:rPr>
          <w:rFonts w:ascii="Times New Roman" w:hAnsi="Times New Roman" w:cs="Times New Roman"/>
        </w:rPr>
        <w:t xml:space="preserve">Prowadzenie placówek wsparcia dziennego, które swą opieką obejmą między innymi dzieci </w:t>
      </w:r>
      <w:r w:rsidR="00C209EE" w:rsidRPr="00FA0681">
        <w:rPr>
          <w:rFonts w:ascii="Times New Roman" w:hAnsi="Times New Roman" w:cs="Times New Roman"/>
        </w:rPr>
        <w:br/>
      </w:r>
      <w:r w:rsidRPr="00FA0681">
        <w:rPr>
          <w:rFonts w:ascii="Times New Roman" w:hAnsi="Times New Roman" w:cs="Times New Roman"/>
        </w:rPr>
        <w:t>z rodzin dotkniętych problemem uzależnienia lub przemocą.</w:t>
      </w:r>
    </w:p>
    <w:p w14:paraId="6BCCF1BB" w14:textId="400375B0" w:rsidR="006B59C0" w:rsidRPr="00FA0681" w:rsidRDefault="006B59C0" w:rsidP="006B59C0">
      <w:pPr>
        <w:pStyle w:val="Akapitzlist"/>
        <w:numPr>
          <w:ilvl w:val="0"/>
          <w:numId w:val="10"/>
        </w:numPr>
        <w:ind w:left="426"/>
        <w:jc w:val="both"/>
        <w:rPr>
          <w:rFonts w:ascii="Times New Roman" w:hAnsi="Times New Roman" w:cs="Times New Roman"/>
        </w:rPr>
      </w:pPr>
      <w:r w:rsidRPr="00FA0681">
        <w:rPr>
          <w:rFonts w:ascii="Times New Roman" w:hAnsi="Times New Roman" w:cs="Times New Roman"/>
        </w:rPr>
        <w:t xml:space="preserve">Dożywianie dzieci biorących udział w zajęciach w świetlicach środowiskowych na terenie Gminy Nowa Wieś Wielka. </w:t>
      </w:r>
    </w:p>
    <w:p w14:paraId="0D24B5E8" w14:textId="5022F3AE" w:rsidR="006C4C15" w:rsidRPr="00FA0681" w:rsidRDefault="006C4C15" w:rsidP="006B59C0">
      <w:pPr>
        <w:pStyle w:val="Akapitzlist"/>
        <w:numPr>
          <w:ilvl w:val="0"/>
          <w:numId w:val="10"/>
        </w:numPr>
        <w:ind w:left="426"/>
        <w:jc w:val="both"/>
        <w:rPr>
          <w:rFonts w:ascii="Times New Roman" w:hAnsi="Times New Roman" w:cs="Times New Roman"/>
        </w:rPr>
      </w:pPr>
      <w:r w:rsidRPr="00FA0681">
        <w:rPr>
          <w:rFonts w:ascii="Times New Roman" w:hAnsi="Times New Roman" w:cs="Times New Roman"/>
        </w:rPr>
        <w:t>Prowadzenie działań skierowanych na pomoc rodzinom dotkniętym uzależnieniem od alkoholu lub narkotyków bądź przemocą w rodzinie.</w:t>
      </w:r>
    </w:p>
    <w:p w14:paraId="47AB4C34" w14:textId="77777777" w:rsidR="006C4C15" w:rsidRPr="00FA0681" w:rsidRDefault="006C4C15" w:rsidP="006C4C15">
      <w:pPr>
        <w:pStyle w:val="Akapitzlist"/>
        <w:numPr>
          <w:ilvl w:val="0"/>
          <w:numId w:val="10"/>
        </w:numPr>
        <w:ind w:left="426"/>
        <w:jc w:val="both"/>
        <w:rPr>
          <w:rFonts w:ascii="Times New Roman" w:hAnsi="Times New Roman" w:cs="Times New Roman"/>
        </w:rPr>
      </w:pPr>
      <w:r w:rsidRPr="00FA0681">
        <w:rPr>
          <w:rFonts w:ascii="Times New Roman" w:hAnsi="Times New Roman" w:cs="Times New Roman"/>
        </w:rPr>
        <w:t>Organizacja wypoczynku letniego z elementami profilaktyki dla dzieci i młodzieży z terenu Gminy Nowa Wieś Wielka.</w:t>
      </w:r>
    </w:p>
    <w:p w14:paraId="67EB4462" w14:textId="334F8879" w:rsidR="006C4C15" w:rsidRPr="00FA0681" w:rsidRDefault="006C4C15" w:rsidP="006B59C0">
      <w:pPr>
        <w:pStyle w:val="Akapitzlist"/>
        <w:numPr>
          <w:ilvl w:val="0"/>
          <w:numId w:val="10"/>
        </w:numPr>
        <w:ind w:left="426"/>
        <w:jc w:val="both"/>
        <w:rPr>
          <w:rFonts w:ascii="Times New Roman" w:hAnsi="Times New Roman" w:cs="Times New Roman"/>
        </w:rPr>
      </w:pPr>
      <w:r w:rsidRPr="00FA0681">
        <w:rPr>
          <w:rFonts w:ascii="Times New Roman" w:hAnsi="Times New Roman" w:cs="Times New Roman"/>
        </w:rPr>
        <w:t xml:space="preserve">Szkolenie osób zajmujących się </w:t>
      </w:r>
      <w:r w:rsidR="00E61CC5" w:rsidRPr="00FA0681">
        <w:rPr>
          <w:rFonts w:ascii="Times New Roman" w:hAnsi="Times New Roman" w:cs="Times New Roman"/>
        </w:rPr>
        <w:t>wspieraniem rodzin,</w:t>
      </w:r>
      <w:r w:rsidRPr="00FA0681">
        <w:rPr>
          <w:rFonts w:ascii="Times New Roman" w:hAnsi="Times New Roman" w:cs="Times New Roman"/>
        </w:rPr>
        <w:t xml:space="preserve"> dzieci</w:t>
      </w:r>
      <w:r w:rsidR="00E61CC5" w:rsidRPr="00FA0681">
        <w:rPr>
          <w:rFonts w:ascii="Times New Roman" w:hAnsi="Times New Roman" w:cs="Times New Roman"/>
        </w:rPr>
        <w:t xml:space="preserve"> </w:t>
      </w:r>
      <w:r w:rsidRPr="00FA0681">
        <w:rPr>
          <w:rFonts w:ascii="Times New Roman" w:hAnsi="Times New Roman" w:cs="Times New Roman"/>
        </w:rPr>
        <w:t>dotkniętym problemem uzależnienia lub przemocą.</w:t>
      </w:r>
    </w:p>
    <w:p w14:paraId="5E4603C0" w14:textId="77777777" w:rsidR="006B59C0" w:rsidRPr="00FA0681" w:rsidRDefault="006B59C0" w:rsidP="005B5171">
      <w:pPr>
        <w:ind w:firstLine="709"/>
        <w:jc w:val="both"/>
        <w:rPr>
          <w:rFonts w:ascii="Times New Roman" w:hAnsi="Times New Roman" w:cs="Times New Roman"/>
          <w:b/>
          <w:bCs/>
        </w:rPr>
      </w:pPr>
      <w:r w:rsidRPr="00FA0681">
        <w:rPr>
          <w:rFonts w:ascii="Times New Roman" w:hAnsi="Times New Roman" w:cs="Times New Roman"/>
          <w:b/>
          <w:bCs/>
        </w:rPr>
        <w:t>Wskaźniki:</w:t>
      </w:r>
    </w:p>
    <w:p w14:paraId="1556244E" w14:textId="7E93E2C2" w:rsidR="006C4C15" w:rsidRPr="00FA0681" w:rsidRDefault="006C4C15" w:rsidP="006B59C0">
      <w:pPr>
        <w:pStyle w:val="Akapitzlist"/>
        <w:numPr>
          <w:ilvl w:val="0"/>
          <w:numId w:val="12"/>
        </w:numPr>
        <w:ind w:left="426"/>
        <w:jc w:val="both"/>
        <w:rPr>
          <w:rFonts w:ascii="Times New Roman" w:hAnsi="Times New Roman" w:cs="Times New Roman"/>
        </w:rPr>
      </w:pPr>
      <w:r w:rsidRPr="00FA0681">
        <w:rPr>
          <w:rFonts w:ascii="Times New Roman" w:hAnsi="Times New Roman" w:cs="Times New Roman"/>
        </w:rPr>
        <w:t xml:space="preserve">Dostępność </w:t>
      </w:r>
      <w:r w:rsidR="005B5171" w:rsidRPr="00FA0681">
        <w:rPr>
          <w:rFonts w:ascii="Times New Roman" w:hAnsi="Times New Roman" w:cs="Times New Roman"/>
        </w:rPr>
        <w:t>do placówek wsparcia dziennego- świetlic środowiskowych prowadzonych dla dzieci i młodzieży z terenu Gminy.</w:t>
      </w:r>
    </w:p>
    <w:p w14:paraId="0A6F269D" w14:textId="5AD47742" w:rsidR="005B5171" w:rsidRPr="00FA0681" w:rsidRDefault="005B5171" w:rsidP="006B59C0">
      <w:pPr>
        <w:pStyle w:val="Akapitzlist"/>
        <w:numPr>
          <w:ilvl w:val="0"/>
          <w:numId w:val="12"/>
        </w:numPr>
        <w:ind w:left="426"/>
        <w:jc w:val="both"/>
        <w:rPr>
          <w:rFonts w:ascii="Times New Roman" w:hAnsi="Times New Roman" w:cs="Times New Roman"/>
        </w:rPr>
      </w:pPr>
      <w:r w:rsidRPr="00FA0681">
        <w:rPr>
          <w:rFonts w:ascii="Times New Roman" w:hAnsi="Times New Roman" w:cs="Times New Roman"/>
        </w:rPr>
        <w:t xml:space="preserve">Liczba dzieci korzystających w danym roku kalendarzowym z zajęć w świetlicach środowiskowych.  </w:t>
      </w:r>
    </w:p>
    <w:p w14:paraId="4A725736" w14:textId="649077F0" w:rsidR="006B59C0" w:rsidRPr="00FA0681" w:rsidRDefault="006B59C0" w:rsidP="006B59C0">
      <w:pPr>
        <w:pStyle w:val="Akapitzlist"/>
        <w:numPr>
          <w:ilvl w:val="0"/>
          <w:numId w:val="12"/>
        </w:numPr>
        <w:ind w:left="426"/>
        <w:jc w:val="both"/>
        <w:rPr>
          <w:rFonts w:ascii="Times New Roman" w:hAnsi="Times New Roman" w:cs="Times New Roman"/>
        </w:rPr>
      </w:pPr>
      <w:r w:rsidRPr="00FA0681">
        <w:rPr>
          <w:rFonts w:ascii="Times New Roman" w:hAnsi="Times New Roman" w:cs="Times New Roman"/>
        </w:rPr>
        <w:t>Wydatek poniesiony na dożywianie dzieci uczestniczących w zajęciach świetlic środowiskowych.</w:t>
      </w:r>
    </w:p>
    <w:p w14:paraId="70E868D1" w14:textId="3E083D0C" w:rsidR="006B59C0" w:rsidRPr="00FA0681" w:rsidRDefault="005B5171" w:rsidP="006B59C0">
      <w:pPr>
        <w:pStyle w:val="Akapitzlist"/>
        <w:numPr>
          <w:ilvl w:val="0"/>
          <w:numId w:val="12"/>
        </w:numPr>
        <w:ind w:left="426"/>
        <w:jc w:val="both"/>
        <w:rPr>
          <w:rFonts w:ascii="Times New Roman" w:hAnsi="Times New Roman" w:cs="Times New Roman"/>
        </w:rPr>
      </w:pPr>
      <w:r w:rsidRPr="00FA0681">
        <w:rPr>
          <w:rFonts w:ascii="Times New Roman" w:hAnsi="Times New Roman" w:cs="Times New Roman"/>
        </w:rPr>
        <w:t>Liczba dzieci biorących udział w wypoczynku letnim realizowanym z programem profilaktycznym.</w:t>
      </w:r>
    </w:p>
    <w:p w14:paraId="5D1AC741" w14:textId="267591EA" w:rsidR="005B5171" w:rsidRDefault="005B5171" w:rsidP="006B59C0">
      <w:pPr>
        <w:pStyle w:val="Akapitzlist"/>
        <w:numPr>
          <w:ilvl w:val="0"/>
          <w:numId w:val="12"/>
        </w:numPr>
        <w:ind w:left="426"/>
        <w:jc w:val="both"/>
        <w:rPr>
          <w:rFonts w:ascii="Times New Roman" w:hAnsi="Times New Roman" w:cs="Times New Roman"/>
        </w:rPr>
      </w:pPr>
      <w:r w:rsidRPr="00FA0681">
        <w:rPr>
          <w:rFonts w:ascii="Times New Roman" w:hAnsi="Times New Roman" w:cs="Times New Roman"/>
        </w:rPr>
        <w:t xml:space="preserve">Liczba szkoleń zorganizowanych dla osób pracujących z </w:t>
      </w:r>
      <w:r w:rsidR="00E61CC5" w:rsidRPr="00FA0681">
        <w:rPr>
          <w:rFonts w:ascii="Times New Roman" w:hAnsi="Times New Roman" w:cs="Times New Roman"/>
        </w:rPr>
        <w:t xml:space="preserve">dziećmi i </w:t>
      </w:r>
      <w:r w:rsidRPr="00FA0681">
        <w:rPr>
          <w:rFonts w:ascii="Times New Roman" w:hAnsi="Times New Roman" w:cs="Times New Roman"/>
        </w:rPr>
        <w:t xml:space="preserve">rodzinami dotkniętymi problemem uzależnienia od alkoholu, narkotyków lub przemocą w rodzinie. </w:t>
      </w:r>
    </w:p>
    <w:p w14:paraId="076B83EB" w14:textId="77777777" w:rsidR="00AD7C66" w:rsidRPr="00FA0681" w:rsidRDefault="00AD7C66" w:rsidP="00AD7C66">
      <w:pPr>
        <w:pStyle w:val="Akapitzlist"/>
        <w:ind w:left="426"/>
        <w:jc w:val="both"/>
        <w:rPr>
          <w:rFonts w:ascii="Times New Roman" w:hAnsi="Times New Roman" w:cs="Times New Roman"/>
        </w:rPr>
      </w:pPr>
    </w:p>
    <w:p w14:paraId="5B3DFD42" w14:textId="305B19AC" w:rsidR="005B5171" w:rsidRPr="00FA0681" w:rsidRDefault="005B5171" w:rsidP="005B5171">
      <w:pPr>
        <w:ind w:firstLine="709"/>
        <w:jc w:val="both"/>
        <w:rPr>
          <w:rFonts w:ascii="Times New Roman" w:hAnsi="Times New Roman" w:cs="Times New Roman"/>
        </w:rPr>
      </w:pPr>
      <w:r w:rsidRPr="00FA0681">
        <w:rPr>
          <w:rFonts w:ascii="Times New Roman" w:hAnsi="Times New Roman" w:cs="Times New Roman"/>
          <w:b/>
          <w:bCs/>
        </w:rPr>
        <w:t>Cel 3.</w:t>
      </w:r>
      <w:r w:rsidRPr="00FA0681">
        <w:rPr>
          <w:rFonts w:ascii="Times New Roman" w:hAnsi="Times New Roman" w:cs="Times New Roman"/>
        </w:rPr>
        <w:t xml:space="preserve"> </w:t>
      </w:r>
      <w:r w:rsidR="00112343" w:rsidRPr="00FA0681">
        <w:rPr>
          <w:rFonts w:ascii="Times New Roman" w:hAnsi="Times New Roman" w:cs="Times New Roman"/>
        </w:rPr>
        <w:t>Ograniczenie szkód zdrowotnych wynikających z używania substancji psychoaktywnych oraz doświadczania lub stosowania przemocy w rodzinie.</w:t>
      </w:r>
      <w:r w:rsidRPr="00FA0681">
        <w:rPr>
          <w:rFonts w:ascii="Times New Roman" w:hAnsi="Times New Roman" w:cs="Times New Roman"/>
        </w:rPr>
        <w:tab/>
      </w:r>
    </w:p>
    <w:p w14:paraId="7429B74C" w14:textId="5728B92E" w:rsidR="005B5171" w:rsidRPr="00FA0681" w:rsidRDefault="005B5171" w:rsidP="005B5171">
      <w:pPr>
        <w:ind w:firstLine="709"/>
        <w:jc w:val="both"/>
        <w:rPr>
          <w:rFonts w:ascii="Times New Roman" w:hAnsi="Times New Roman" w:cs="Times New Roman"/>
        </w:rPr>
      </w:pPr>
      <w:r w:rsidRPr="00FA0681">
        <w:rPr>
          <w:rFonts w:ascii="Times New Roman" w:hAnsi="Times New Roman" w:cs="Times New Roman"/>
          <w:b/>
          <w:bCs/>
        </w:rPr>
        <w:t>Cele szczegółowe:</w:t>
      </w:r>
    </w:p>
    <w:p w14:paraId="0B4C4816" w14:textId="77777777" w:rsidR="00112343" w:rsidRPr="00FA0681" w:rsidRDefault="00112343" w:rsidP="005B5171">
      <w:pPr>
        <w:pStyle w:val="Akapitzlist"/>
        <w:numPr>
          <w:ilvl w:val="0"/>
          <w:numId w:val="13"/>
        </w:numPr>
        <w:ind w:left="426"/>
        <w:jc w:val="both"/>
        <w:rPr>
          <w:rFonts w:ascii="Times New Roman" w:hAnsi="Times New Roman" w:cs="Times New Roman"/>
        </w:rPr>
      </w:pPr>
      <w:r w:rsidRPr="00FA0681">
        <w:rPr>
          <w:rFonts w:ascii="Times New Roman" w:hAnsi="Times New Roman" w:cs="Times New Roman"/>
        </w:rPr>
        <w:t>Zwiększenie wiedzy dotyczącej szkód zdrowotnych wynikających z problemu alkoholowego lub narkotykowego oraz z przemocy w rodzinie, jak również wspieranie działalności instytucji z terenu Gminy Nowa Wieś Wielka zajmujących się problematyką uzależnień, w tym Gminnej Komisji Rozwiązywania Problemów Alkoholowych.</w:t>
      </w:r>
    </w:p>
    <w:p w14:paraId="119E2102" w14:textId="77777777" w:rsidR="008972AC" w:rsidRPr="00FA0681" w:rsidRDefault="008972AC" w:rsidP="005B5171">
      <w:pPr>
        <w:pStyle w:val="Akapitzlist"/>
        <w:numPr>
          <w:ilvl w:val="0"/>
          <w:numId w:val="13"/>
        </w:numPr>
        <w:ind w:left="426"/>
        <w:jc w:val="both"/>
        <w:rPr>
          <w:rFonts w:ascii="Times New Roman" w:hAnsi="Times New Roman" w:cs="Times New Roman"/>
        </w:rPr>
      </w:pPr>
      <w:r w:rsidRPr="00FA0681">
        <w:rPr>
          <w:rFonts w:ascii="Times New Roman" w:hAnsi="Times New Roman" w:cs="Times New Roman"/>
        </w:rPr>
        <w:t>Zdobywanie, poszerzanie wiedzy pracowników jednostek świadczących pomoc w zakresie uzależnienia od substancji psychoaktywnych oraz wiedzy z zakresu używania substancji psychoaktywnych.</w:t>
      </w:r>
    </w:p>
    <w:p w14:paraId="451C93F9" w14:textId="5054F905" w:rsidR="00A1625F" w:rsidRPr="00FA0681" w:rsidRDefault="00A1625F" w:rsidP="008972AC">
      <w:pPr>
        <w:ind w:left="66" w:firstLine="643"/>
        <w:jc w:val="both"/>
        <w:rPr>
          <w:rFonts w:ascii="Times New Roman" w:hAnsi="Times New Roman" w:cs="Times New Roman"/>
          <w:b/>
          <w:bCs/>
        </w:rPr>
      </w:pPr>
      <w:r w:rsidRPr="00FA0681">
        <w:rPr>
          <w:rFonts w:ascii="Times New Roman" w:hAnsi="Times New Roman" w:cs="Times New Roman"/>
          <w:b/>
          <w:bCs/>
        </w:rPr>
        <w:t>Zadania:</w:t>
      </w:r>
    </w:p>
    <w:p w14:paraId="1D2A871E" w14:textId="77777777" w:rsidR="00A1625F" w:rsidRPr="00FA0681" w:rsidRDefault="00A1625F" w:rsidP="00A1625F">
      <w:pPr>
        <w:pStyle w:val="Akapitzlist"/>
        <w:numPr>
          <w:ilvl w:val="0"/>
          <w:numId w:val="15"/>
        </w:numPr>
        <w:ind w:left="426"/>
        <w:jc w:val="both"/>
        <w:rPr>
          <w:rFonts w:ascii="Times New Roman" w:hAnsi="Times New Roman" w:cs="Times New Roman"/>
        </w:rPr>
      </w:pPr>
      <w:r w:rsidRPr="00FA0681">
        <w:rPr>
          <w:rFonts w:ascii="Times New Roman" w:hAnsi="Times New Roman" w:cs="Times New Roman"/>
        </w:rPr>
        <w:t>Działalność Gminnej Komisji Rozwiązywania Problemów Alkoholowych – zespół osób pracujących z osobami z problemem alkoholowym oraz z ich rodzinami.</w:t>
      </w:r>
    </w:p>
    <w:p w14:paraId="4AA5F926" w14:textId="5A102E28" w:rsidR="00A1625F" w:rsidRPr="00FA0681" w:rsidRDefault="00A1625F" w:rsidP="00A1625F">
      <w:pPr>
        <w:pStyle w:val="Akapitzlist"/>
        <w:numPr>
          <w:ilvl w:val="0"/>
          <w:numId w:val="15"/>
        </w:numPr>
        <w:ind w:left="426"/>
        <w:jc w:val="both"/>
        <w:rPr>
          <w:rFonts w:ascii="Times New Roman" w:hAnsi="Times New Roman" w:cs="Times New Roman"/>
        </w:rPr>
      </w:pPr>
      <w:r w:rsidRPr="00FA0681">
        <w:rPr>
          <w:rFonts w:ascii="Times New Roman" w:hAnsi="Times New Roman" w:cs="Times New Roman"/>
        </w:rPr>
        <w:t>Prowadzenie kampanii z elementami edukacyjnymi w zakresie alkoholu, nowych substancji psychoaktywnych oraz szkód związanych z ich używaniem.</w:t>
      </w:r>
    </w:p>
    <w:p w14:paraId="39C78827" w14:textId="57B398AF" w:rsidR="00C209EE" w:rsidRPr="00FA0681" w:rsidRDefault="00C209EE" w:rsidP="00C209EE">
      <w:pPr>
        <w:pStyle w:val="Akapitzlist"/>
        <w:numPr>
          <w:ilvl w:val="0"/>
          <w:numId w:val="15"/>
        </w:numPr>
        <w:ind w:left="426"/>
        <w:jc w:val="both"/>
        <w:rPr>
          <w:rFonts w:ascii="Times New Roman" w:hAnsi="Times New Roman" w:cs="Times New Roman"/>
        </w:rPr>
      </w:pPr>
      <w:r w:rsidRPr="00FA0681">
        <w:rPr>
          <w:rFonts w:ascii="Times New Roman" w:hAnsi="Times New Roman" w:cs="Times New Roman"/>
        </w:rPr>
        <w:t>Szkolenie osób pracujących z osobami z problemem alkoholowym, z narkotykami i innymi substancjami psychoaktywnymi.</w:t>
      </w:r>
    </w:p>
    <w:p w14:paraId="4B55A543" w14:textId="4B34D6AD" w:rsidR="008972AC" w:rsidRPr="00FA0681" w:rsidRDefault="008972AC" w:rsidP="008972AC">
      <w:pPr>
        <w:ind w:left="66" w:firstLine="643"/>
        <w:jc w:val="both"/>
        <w:rPr>
          <w:rFonts w:ascii="Times New Roman" w:hAnsi="Times New Roman" w:cs="Times New Roman"/>
          <w:b/>
          <w:bCs/>
        </w:rPr>
      </w:pPr>
      <w:r w:rsidRPr="00FA0681">
        <w:rPr>
          <w:rFonts w:ascii="Times New Roman" w:hAnsi="Times New Roman" w:cs="Times New Roman"/>
          <w:b/>
          <w:bCs/>
        </w:rPr>
        <w:t>Wskaźniki:</w:t>
      </w:r>
    </w:p>
    <w:p w14:paraId="71F21006" w14:textId="77777777" w:rsidR="00C209EE" w:rsidRPr="00FA0681" w:rsidRDefault="00C209EE" w:rsidP="00C209EE">
      <w:pPr>
        <w:pStyle w:val="Akapitzlist"/>
        <w:numPr>
          <w:ilvl w:val="0"/>
          <w:numId w:val="14"/>
        </w:numPr>
        <w:jc w:val="both"/>
        <w:rPr>
          <w:rFonts w:ascii="Times New Roman" w:hAnsi="Times New Roman" w:cs="Times New Roman"/>
        </w:rPr>
      </w:pPr>
      <w:r w:rsidRPr="00FA0681">
        <w:rPr>
          <w:rFonts w:ascii="Times New Roman" w:hAnsi="Times New Roman" w:cs="Times New Roman"/>
        </w:rPr>
        <w:lastRenderedPageBreak/>
        <w:t>Liczba spraw skierowanych do sądu przez Gminną Komisję Rozwiązywania Problemów Alkoholowych.</w:t>
      </w:r>
    </w:p>
    <w:p w14:paraId="369C239E" w14:textId="193F40FA" w:rsidR="003140C5" w:rsidRPr="00FA0681" w:rsidRDefault="003140C5" w:rsidP="008972AC">
      <w:pPr>
        <w:pStyle w:val="Akapitzlist"/>
        <w:numPr>
          <w:ilvl w:val="0"/>
          <w:numId w:val="14"/>
        </w:numPr>
        <w:jc w:val="both"/>
        <w:rPr>
          <w:rFonts w:ascii="Times New Roman" w:hAnsi="Times New Roman" w:cs="Times New Roman"/>
        </w:rPr>
      </w:pPr>
      <w:r w:rsidRPr="00FA0681">
        <w:rPr>
          <w:rFonts w:ascii="Times New Roman" w:hAnsi="Times New Roman" w:cs="Times New Roman"/>
        </w:rPr>
        <w:t>Liczba wszystkich prowadzonych spraw przez Gminną Komisję Rozwiązywania Problemów Alkoholowych.</w:t>
      </w:r>
    </w:p>
    <w:p w14:paraId="2AAC6E32" w14:textId="42B093E8" w:rsidR="00C209EE" w:rsidRDefault="00C209EE" w:rsidP="00C209EE">
      <w:pPr>
        <w:pStyle w:val="Akapitzlist"/>
        <w:numPr>
          <w:ilvl w:val="0"/>
          <w:numId w:val="14"/>
        </w:numPr>
        <w:jc w:val="both"/>
        <w:rPr>
          <w:rFonts w:ascii="Times New Roman" w:hAnsi="Times New Roman" w:cs="Times New Roman"/>
        </w:rPr>
      </w:pPr>
      <w:r w:rsidRPr="00FA0681">
        <w:rPr>
          <w:rFonts w:ascii="Times New Roman" w:hAnsi="Times New Roman" w:cs="Times New Roman"/>
        </w:rPr>
        <w:t>Liczba przeszkolonych osób pracujących z osobami z problemem alkoholowym, narkotykami lub liczba osób korzystających ze szkoleń dotyczących wczesnej interwencji.</w:t>
      </w:r>
    </w:p>
    <w:p w14:paraId="0B26F457" w14:textId="77777777" w:rsidR="00AD7C66" w:rsidRPr="00FA0681" w:rsidRDefault="00AD7C66" w:rsidP="00AD7C66">
      <w:pPr>
        <w:pStyle w:val="Akapitzlist"/>
        <w:ind w:left="426"/>
        <w:jc w:val="both"/>
        <w:rPr>
          <w:rFonts w:ascii="Times New Roman" w:hAnsi="Times New Roman" w:cs="Times New Roman"/>
        </w:rPr>
      </w:pPr>
    </w:p>
    <w:p w14:paraId="3E987696" w14:textId="4226B021" w:rsidR="003140C5" w:rsidRPr="00FA0681" w:rsidRDefault="003140C5" w:rsidP="003140C5">
      <w:pPr>
        <w:ind w:firstLine="709"/>
        <w:jc w:val="both"/>
        <w:rPr>
          <w:rFonts w:ascii="Times New Roman" w:hAnsi="Times New Roman" w:cs="Times New Roman"/>
        </w:rPr>
      </w:pPr>
      <w:r w:rsidRPr="00FA0681">
        <w:rPr>
          <w:rFonts w:ascii="Times New Roman" w:hAnsi="Times New Roman" w:cs="Times New Roman"/>
          <w:b/>
          <w:bCs/>
        </w:rPr>
        <w:t>Cel 4.</w:t>
      </w:r>
      <w:r w:rsidRPr="00FA0681">
        <w:rPr>
          <w:rFonts w:ascii="Times New Roman" w:hAnsi="Times New Roman" w:cs="Times New Roman"/>
        </w:rPr>
        <w:t xml:space="preserve"> Zmniejszenie dostępności do napojów alkoholowych.</w:t>
      </w:r>
      <w:r w:rsidRPr="00FA0681">
        <w:rPr>
          <w:rFonts w:ascii="Times New Roman" w:hAnsi="Times New Roman" w:cs="Times New Roman"/>
        </w:rPr>
        <w:tab/>
      </w:r>
    </w:p>
    <w:p w14:paraId="7A0A2644" w14:textId="66E21074" w:rsidR="003140C5" w:rsidRPr="00FA0681" w:rsidRDefault="003140C5" w:rsidP="003140C5">
      <w:pPr>
        <w:ind w:firstLine="709"/>
        <w:jc w:val="both"/>
        <w:rPr>
          <w:rFonts w:ascii="Times New Roman" w:hAnsi="Times New Roman" w:cs="Times New Roman"/>
          <w:b/>
          <w:bCs/>
        </w:rPr>
      </w:pPr>
      <w:r w:rsidRPr="00FA0681">
        <w:rPr>
          <w:rFonts w:ascii="Times New Roman" w:hAnsi="Times New Roman" w:cs="Times New Roman"/>
          <w:b/>
          <w:bCs/>
        </w:rPr>
        <w:t>Cele szczegółowe:</w:t>
      </w:r>
    </w:p>
    <w:p w14:paraId="49D56891" w14:textId="60647491" w:rsidR="003140C5" w:rsidRPr="00FA0681" w:rsidRDefault="003140C5" w:rsidP="003140C5">
      <w:pPr>
        <w:pStyle w:val="Akapitzlist"/>
        <w:numPr>
          <w:ilvl w:val="0"/>
          <w:numId w:val="16"/>
        </w:numPr>
        <w:ind w:left="426"/>
        <w:jc w:val="both"/>
        <w:rPr>
          <w:rFonts w:ascii="Times New Roman" w:hAnsi="Times New Roman" w:cs="Times New Roman"/>
        </w:rPr>
      </w:pPr>
      <w:r w:rsidRPr="00FA0681">
        <w:rPr>
          <w:rFonts w:ascii="Times New Roman" w:hAnsi="Times New Roman" w:cs="Times New Roman"/>
        </w:rPr>
        <w:t>Ograniczenie dostępności do napojów alkoholowych przez wskazanie limitu zezwoleń na sprzedaż napojów alkoholowych oraz zasad usytuowania na terenie Gminy Nowa Wieś Wielka miejsc sprzedaży i podawania napojów alkoholowych.</w:t>
      </w:r>
    </w:p>
    <w:p w14:paraId="1123A536" w14:textId="77777777" w:rsidR="003140C5" w:rsidRPr="00FA0681" w:rsidRDefault="003140C5" w:rsidP="003140C5">
      <w:pPr>
        <w:pStyle w:val="Akapitzlist"/>
        <w:numPr>
          <w:ilvl w:val="0"/>
          <w:numId w:val="16"/>
        </w:numPr>
        <w:ind w:left="426"/>
        <w:jc w:val="both"/>
        <w:rPr>
          <w:rFonts w:ascii="Times New Roman" w:hAnsi="Times New Roman" w:cs="Times New Roman"/>
        </w:rPr>
      </w:pPr>
      <w:r w:rsidRPr="00FA0681">
        <w:rPr>
          <w:rFonts w:ascii="Times New Roman" w:hAnsi="Times New Roman" w:cs="Times New Roman"/>
        </w:rPr>
        <w:t>Monitorowanie sprzedaży alkoholu na terenie Gminy Nowa Wieś Wielka.</w:t>
      </w:r>
    </w:p>
    <w:p w14:paraId="05B36C2C" w14:textId="099E119A" w:rsidR="003140C5" w:rsidRPr="00FA0681" w:rsidRDefault="003140C5" w:rsidP="003140C5">
      <w:pPr>
        <w:ind w:left="66" w:firstLine="643"/>
        <w:jc w:val="both"/>
        <w:rPr>
          <w:rFonts w:ascii="Times New Roman" w:hAnsi="Times New Roman" w:cs="Times New Roman"/>
          <w:b/>
          <w:bCs/>
        </w:rPr>
      </w:pPr>
      <w:r w:rsidRPr="00FA0681">
        <w:rPr>
          <w:rFonts w:ascii="Times New Roman" w:hAnsi="Times New Roman" w:cs="Times New Roman"/>
          <w:b/>
          <w:bCs/>
        </w:rPr>
        <w:t>Zadania:</w:t>
      </w:r>
    </w:p>
    <w:p w14:paraId="12F3FA07" w14:textId="32B1F5E0" w:rsidR="00D06F52" w:rsidRPr="00FA0681" w:rsidRDefault="003140C5" w:rsidP="003140C5">
      <w:pPr>
        <w:pStyle w:val="Akapitzlist"/>
        <w:numPr>
          <w:ilvl w:val="0"/>
          <w:numId w:val="17"/>
        </w:numPr>
        <w:ind w:left="426"/>
        <w:jc w:val="both"/>
        <w:rPr>
          <w:rFonts w:ascii="Times New Roman" w:hAnsi="Times New Roman" w:cs="Times New Roman"/>
        </w:rPr>
      </w:pPr>
      <w:r w:rsidRPr="00FA0681">
        <w:rPr>
          <w:rFonts w:ascii="Times New Roman" w:hAnsi="Times New Roman" w:cs="Times New Roman"/>
        </w:rPr>
        <w:t xml:space="preserve">Opiniowanie przez Gminną Komisję Rozwiązywania Problemów Alkoholowych wniosków </w:t>
      </w:r>
      <w:r w:rsidR="00F25C78" w:rsidRPr="00FA0681">
        <w:rPr>
          <w:rFonts w:ascii="Times New Roman" w:hAnsi="Times New Roman" w:cs="Times New Roman"/>
        </w:rPr>
        <w:br/>
      </w:r>
      <w:r w:rsidRPr="00FA0681">
        <w:rPr>
          <w:rFonts w:ascii="Times New Roman" w:hAnsi="Times New Roman" w:cs="Times New Roman"/>
        </w:rPr>
        <w:t xml:space="preserve">i projektów Uchwał Rady Gminy w zakresie dotyczących dostępności do napojów alkoholowych oraz </w:t>
      </w:r>
      <w:r w:rsidR="00D06F52" w:rsidRPr="00FA0681">
        <w:rPr>
          <w:rFonts w:ascii="Times New Roman" w:hAnsi="Times New Roman" w:cs="Times New Roman"/>
        </w:rPr>
        <w:t>zasad usytuowania na terenie Gminy miejsc sprzedaży i podawania napojów alkoholowych.</w:t>
      </w:r>
    </w:p>
    <w:p w14:paraId="0D14E139" w14:textId="77777777" w:rsidR="00D06F52" w:rsidRPr="00FA0681" w:rsidRDefault="00D06F52" w:rsidP="003140C5">
      <w:pPr>
        <w:pStyle w:val="Akapitzlist"/>
        <w:numPr>
          <w:ilvl w:val="0"/>
          <w:numId w:val="17"/>
        </w:numPr>
        <w:ind w:left="426"/>
        <w:jc w:val="both"/>
        <w:rPr>
          <w:rFonts w:ascii="Times New Roman" w:hAnsi="Times New Roman" w:cs="Times New Roman"/>
        </w:rPr>
      </w:pPr>
      <w:r w:rsidRPr="00FA0681">
        <w:rPr>
          <w:rFonts w:ascii="Times New Roman" w:hAnsi="Times New Roman" w:cs="Times New Roman"/>
        </w:rPr>
        <w:t>Przygotowywanie projektów uchwał Rady Gminy Nowa Wieś Wielka w przedmiotowej sprawie.</w:t>
      </w:r>
    </w:p>
    <w:p w14:paraId="0EEC50A3" w14:textId="7032567B" w:rsidR="003140C5" w:rsidRPr="00FA0681" w:rsidRDefault="00D06F52" w:rsidP="003140C5">
      <w:pPr>
        <w:pStyle w:val="Akapitzlist"/>
        <w:numPr>
          <w:ilvl w:val="0"/>
          <w:numId w:val="17"/>
        </w:numPr>
        <w:ind w:left="426"/>
        <w:jc w:val="both"/>
        <w:rPr>
          <w:rFonts w:ascii="Times New Roman" w:hAnsi="Times New Roman" w:cs="Times New Roman"/>
        </w:rPr>
      </w:pPr>
      <w:r w:rsidRPr="00FA0681">
        <w:rPr>
          <w:rFonts w:ascii="Times New Roman" w:hAnsi="Times New Roman" w:cs="Times New Roman"/>
        </w:rPr>
        <w:t xml:space="preserve">Pełnienie roli kontrolnej przez Gminną Komisję Rozwiązywania Problemów Alkoholowych </w:t>
      </w:r>
      <w:r w:rsidR="00F25C78" w:rsidRPr="00FA0681">
        <w:rPr>
          <w:rFonts w:ascii="Times New Roman" w:hAnsi="Times New Roman" w:cs="Times New Roman"/>
        </w:rPr>
        <w:br/>
      </w:r>
      <w:r w:rsidRPr="00FA0681">
        <w:rPr>
          <w:rFonts w:ascii="Times New Roman" w:hAnsi="Times New Roman" w:cs="Times New Roman"/>
        </w:rPr>
        <w:t>w zakresie przestrzegania zasad i warunków korzystania z zezwoleń na sprzedaż napojów alkoholowych, zgodnie z art. 18 ust. 8 ustawy o wychowaniu w trzeźwości i przeciwdziałaniu alkoholizmowi.</w:t>
      </w:r>
    </w:p>
    <w:p w14:paraId="683E6697" w14:textId="77777777" w:rsidR="004E4A10" w:rsidRPr="00FA0681" w:rsidRDefault="004E4A10" w:rsidP="003140C5">
      <w:pPr>
        <w:pStyle w:val="Akapitzlist"/>
        <w:numPr>
          <w:ilvl w:val="0"/>
          <w:numId w:val="17"/>
        </w:numPr>
        <w:ind w:left="426"/>
        <w:jc w:val="both"/>
        <w:rPr>
          <w:rFonts w:ascii="Times New Roman" w:hAnsi="Times New Roman" w:cs="Times New Roman"/>
        </w:rPr>
      </w:pPr>
      <w:r w:rsidRPr="00FA0681">
        <w:rPr>
          <w:rFonts w:ascii="Times New Roman" w:hAnsi="Times New Roman" w:cs="Times New Roman"/>
        </w:rPr>
        <w:t>Szkolenie sprzedawców napojów alkoholowych napojów alkoholowych pod kątem obowiązujących przepisów prawnych oraz sprzedaży alkoholu nieletnim.</w:t>
      </w:r>
    </w:p>
    <w:p w14:paraId="5C7F1BC9" w14:textId="77777777" w:rsidR="004E4A10" w:rsidRPr="00FA0681" w:rsidRDefault="004E4A10" w:rsidP="004E4A10">
      <w:pPr>
        <w:ind w:left="709"/>
        <w:jc w:val="both"/>
        <w:rPr>
          <w:rFonts w:ascii="Times New Roman" w:hAnsi="Times New Roman" w:cs="Times New Roman"/>
          <w:b/>
          <w:bCs/>
        </w:rPr>
      </w:pPr>
      <w:r w:rsidRPr="00FA0681">
        <w:rPr>
          <w:rFonts w:ascii="Times New Roman" w:hAnsi="Times New Roman" w:cs="Times New Roman"/>
          <w:b/>
          <w:bCs/>
        </w:rPr>
        <w:t>Wskaźniki:</w:t>
      </w:r>
    </w:p>
    <w:p w14:paraId="6E1BFCCF" w14:textId="0601A91E" w:rsidR="00D06F52" w:rsidRPr="00FA0681" w:rsidRDefault="00556978" w:rsidP="004E4A10">
      <w:pPr>
        <w:pStyle w:val="Akapitzlist"/>
        <w:numPr>
          <w:ilvl w:val="0"/>
          <w:numId w:val="18"/>
        </w:numPr>
        <w:jc w:val="both"/>
        <w:rPr>
          <w:rFonts w:ascii="Times New Roman" w:hAnsi="Times New Roman" w:cs="Times New Roman"/>
        </w:rPr>
      </w:pPr>
      <w:r w:rsidRPr="00FA0681">
        <w:rPr>
          <w:rFonts w:ascii="Times New Roman" w:hAnsi="Times New Roman" w:cs="Times New Roman"/>
        </w:rPr>
        <w:t>Liczba wydanych zezwoleń dotyczących sprzedaży napojów alkoholowych przeznaczonych do spożycia poza miejscem sprzedaży oraz w miejscu sprzedaży z uwzględnieniem przedziałów zawartości alkoholu w napojach alkoholowych.</w:t>
      </w:r>
    </w:p>
    <w:p w14:paraId="18EB6DAE" w14:textId="676F5B15" w:rsidR="00556978" w:rsidRPr="00FA0681" w:rsidRDefault="00556978" w:rsidP="004E4A10">
      <w:pPr>
        <w:pStyle w:val="Akapitzlist"/>
        <w:numPr>
          <w:ilvl w:val="0"/>
          <w:numId w:val="18"/>
        </w:numPr>
        <w:jc w:val="both"/>
        <w:rPr>
          <w:rFonts w:ascii="Times New Roman" w:hAnsi="Times New Roman" w:cs="Times New Roman"/>
        </w:rPr>
      </w:pPr>
      <w:r w:rsidRPr="00FA0681">
        <w:rPr>
          <w:rFonts w:ascii="Times New Roman" w:hAnsi="Times New Roman" w:cs="Times New Roman"/>
        </w:rPr>
        <w:t xml:space="preserve">Ocena przestrzegania zasad i warunków korzystania z zezwoleń na sprzedaż napojów alkoholowych </w:t>
      </w:r>
      <w:r w:rsidR="00EF4933" w:rsidRPr="00FA0681">
        <w:rPr>
          <w:rFonts w:ascii="Times New Roman" w:hAnsi="Times New Roman" w:cs="Times New Roman"/>
        </w:rPr>
        <w:t xml:space="preserve">na terenie Gminy poprzez liczbę przeprowadzonych kontroli. </w:t>
      </w:r>
    </w:p>
    <w:p w14:paraId="2FB91DBA" w14:textId="32DDEEB8" w:rsidR="000541ED" w:rsidRPr="00FA0681" w:rsidRDefault="00830194" w:rsidP="007040B9">
      <w:pPr>
        <w:ind w:firstLine="284"/>
        <w:jc w:val="both"/>
        <w:rPr>
          <w:rFonts w:ascii="Times New Roman" w:hAnsi="Times New Roman" w:cs="Times New Roman"/>
        </w:rPr>
      </w:pPr>
      <w:r w:rsidRPr="00FA0681">
        <w:rPr>
          <w:rFonts w:ascii="Times New Roman" w:hAnsi="Times New Roman" w:cs="Times New Roman"/>
        </w:rPr>
        <w:t xml:space="preserve">Prowadzone kontrole w ramach celu 4 </w:t>
      </w:r>
      <w:r w:rsidR="00732AE3" w:rsidRPr="00FA0681">
        <w:rPr>
          <w:rFonts w:ascii="Times New Roman" w:hAnsi="Times New Roman" w:cs="Times New Roman"/>
        </w:rPr>
        <w:t>z</w:t>
      </w:r>
      <w:r w:rsidRPr="00FA0681">
        <w:rPr>
          <w:rFonts w:ascii="Times New Roman" w:hAnsi="Times New Roman" w:cs="Times New Roman"/>
        </w:rPr>
        <w:t xml:space="preserve">adanie 3, dotyczyć będą przestrzegania zasad </w:t>
      </w:r>
      <w:r w:rsidR="00F25C78" w:rsidRPr="00FA0681">
        <w:rPr>
          <w:rFonts w:ascii="Times New Roman" w:hAnsi="Times New Roman" w:cs="Times New Roman"/>
        </w:rPr>
        <w:br/>
      </w:r>
      <w:r w:rsidRPr="00FA0681">
        <w:rPr>
          <w:rFonts w:ascii="Times New Roman" w:hAnsi="Times New Roman" w:cs="Times New Roman"/>
        </w:rPr>
        <w:t xml:space="preserve">i warunków korzystania z zezwoleń na sprzedaż napojów alkoholowych, określonych w art. 18 ust. 8 ustawy o wychowaniu w trzeźwości i przeciwdziałaniu alkoholizmowi. Kontrola dotyczyć będzie </w:t>
      </w:r>
      <w:r w:rsidR="00732AE3" w:rsidRPr="00FA0681">
        <w:rPr>
          <w:rFonts w:ascii="Times New Roman" w:hAnsi="Times New Roman" w:cs="Times New Roman"/>
        </w:rPr>
        <w:t xml:space="preserve">przestrzegania zasad reklamy i promocji napojów alkoholowych, </w:t>
      </w:r>
      <w:r w:rsidRPr="00FA0681">
        <w:rPr>
          <w:rFonts w:ascii="Times New Roman" w:hAnsi="Times New Roman" w:cs="Times New Roman"/>
        </w:rPr>
        <w:t xml:space="preserve">przestrzegania zakazu sprzedaży napojów alkoholowych osobom nietrzeźwym i nieletnim, jak również sprzedawania alkoholu na kredyt lub pod zastaw. Realizacja podejmowania interwencji będzie w ramach przepisów określonych </w:t>
      </w:r>
      <w:r w:rsidR="00732AE3" w:rsidRPr="00FA0681">
        <w:rPr>
          <w:rFonts w:ascii="Times New Roman" w:hAnsi="Times New Roman" w:cs="Times New Roman"/>
        </w:rPr>
        <w:br/>
      </w:r>
      <w:r w:rsidRPr="00FA0681">
        <w:rPr>
          <w:rFonts w:ascii="Times New Roman" w:hAnsi="Times New Roman" w:cs="Times New Roman"/>
        </w:rPr>
        <w:t>w art. 13</w:t>
      </w:r>
      <w:r w:rsidRPr="00FA0681">
        <w:rPr>
          <w:rFonts w:ascii="Times New Roman" w:hAnsi="Times New Roman" w:cs="Times New Roman"/>
          <w:vertAlign w:val="superscript"/>
        </w:rPr>
        <w:t xml:space="preserve">1 </w:t>
      </w:r>
      <w:r w:rsidRPr="00FA0681">
        <w:rPr>
          <w:rFonts w:ascii="Times New Roman" w:hAnsi="Times New Roman" w:cs="Times New Roman"/>
        </w:rPr>
        <w:t xml:space="preserve">i art. 15 </w:t>
      </w:r>
      <w:r w:rsidR="005C15D6" w:rsidRPr="00FA0681">
        <w:rPr>
          <w:rFonts w:ascii="Times New Roman" w:hAnsi="Times New Roman" w:cs="Times New Roman"/>
        </w:rPr>
        <w:t>ww. ustawy.</w:t>
      </w:r>
    </w:p>
    <w:p w14:paraId="08E52478" w14:textId="55C3CDB4" w:rsidR="000541ED" w:rsidRPr="00FA0681" w:rsidRDefault="00AD7C66" w:rsidP="00AD7C66">
      <w:pPr>
        <w:pStyle w:val="Akapitzlist"/>
        <w:numPr>
          <w:ilvl w:val="0"/>
          <w:numId w:val="23"/>
        </w:numPr>
        <w:jc w:val="both"/>
        <w:rPr>
          <w:rFonts w:ascii="Times New Roman" w:hAnsi="Times New Roman" w:cs="Times New Roman"/>
          <w:b/>
          <w:bCs/>
        </w:rPr>
      </w:pPr>
      <w:r w:rsidRPr="00FA0681">
        <w:rPr>
          <w:rFonts w:ascii="Times New Roman" w:hAnsi="Times New Roman" w:cs="Times New Roman"/>
          <w:b/>
          <w:bCs/>
        </w:rPr>
        <w:t>ADRESACI</w:t>
      </w:r>
    </w:p>
    <w:p w14:paraId="5CE7BAED" w14:textId="5D3E092E" w:rsidR="000E481B" w:rsidRPr="00FA0681" w:rsidRDefault="003E6C16" w:rsidP="007040B9">
      <w:pPr>
        <w:ind w:firstLine="284"/>
        <w:jc w:val="both"/>
        <w:rPr>
          <w:rFonts w:ascii="Times New Roman" w:hAnsi="Times New Roman" w:cs="Times New Roman"/>
        </w:rPr>
      </w:pPr>
      <w:r w:rsidRPr="00FA0681">
        <w:rPr>
          <w:rFonts w:ascii="Times New Roman" w:hAnsi="Times New Roman" w:cs="Times New Roman"/>
        </w:rPr>
        <w:t xml:space="preserve">Adresatami Gminnego Programu są mieszkańcy Gminy Nowa Wieś Wielka, tj. dzieci, młodzież, dorośli. </w:t>
      </w:r>
      <w:r w:rsidR="000E481B" w:rsidRPr="00FA0681">
        <w:rPr>
          <w:rFonts w:ascii="Times New Roman" w:hAnsi="Times New Roman" w:cs="Times New Roman"/>
        </w:rPr>
        <w:t xml:space="preserve">Gminny Program zwraca szczególną uwagę na rodziny doświadczające przemocy. Działania </w:t>
      </w:r>
      <w:r w:rsidR="00F25C78" w:rsidRPr="00FA0681">
        <w:rPr>
          <w:rFonts w:ascii="Times New Roman" w:hAnsi="Times New Roman" w:cs="Times New Roman"/>
        </w:rPr>
        <w:br/>
      </w:r>
      <w:r w:rsidR="000E481B" w:rsidRPr="00FA0681">
        <w:rPr>
          <w:rFonts w:ascii="Times New Roman" w:hAnsi="Times New Roman" w:cs="Times New Roman"/>
        </w:rPr>
        <w:t xml:space="preserve">z zakresu profilaktyki uniwersalnej adresowane są głównie do całych grup, w szczególności do dzieci </w:t>
      </w:r>
      <w:r w:rsidR="00F25C78" w:rsidRPr="00FA0681">
        <w:rPr>
          <w:rFonts w:ascii="Times New Roman" w:hAnsi="Times New Roman" w:cs="Times New Roman"/>
        </w:rPr>
        <w:br/>
      </w:r>
      <w:r w:rsidR="000E481B" w:rsidRPr="00FA0681">
        <w:rPr>
          <w:rFonts w:ascii="Times New Roman" w:hAnsi="Times New Roman" w:cs="Times New Roman"/>
        </w:rPr>
        <w:t xml:space="preserve">i młodzieży, bez względu na stopień indywidualnego ryzyka występowania problemów związanych ze stosowaniem substancji psychoaktywnych. </w:t>
      </w:r>
    </w:p>
    <w:p w14:paraId="7493C1D4" w14:textId="1E93275E" w:rsidR="00D911EA" w:rsidRPr="00FA0681" w:rsidRDefault="00AD7C66" w:rsidP="00AD7C66">
      <w:pPr>
        <w:pStyle w:val="Akapitzlist"/>
        <w:numPr>
          <w:ilvl w:val="0"/>
          <w:numId w:val="23"/>
        </w:numPr>
        <w:contextualSpacing w:val="0"/>
        <w:jc w:val="both"/>
        <w:rPr>
          <w:rFonts w:ascii="Times New Roman" w:hAnsi="Times New Roman" w:cs="Times New Roman"/>
          <w:b/>
          <w:bCs/>
        </w:rPr>
      </w:pPr>
      <w:r w:rsidRPr="00FA0681">
        <w:rPr>
          <w:rFonts w:ascii="Times New Roman" w:hAnsi="Times New Roman" w:cs="Times New Roman"/>
          <w:b/>
          <w:bCs/>
        </w:rPr>
        <w:t>REALIZATORZY I WSPÓŁREALIZATORZY GMINNEGO PROGRAMU</w:t>
      </w:r>
    </w:p>
    <w:p w14:paraId="2F1BF6AF" w14:textId="101C0F7B" w:rsidR="003E6C16" w:rsidRPr="00FA0681" w:rsidRDefault="00D911EA" w:rsidP="000B7018">
      <w:pPr>
        <w:pStyle w:val="Akapitzlist"/>
        <w:numPr>
          <w:ilvl w:val="0"/>
          <w:numId w:val="19"/>
        </w:numPr>
        <w:ind w:left="425" w:hanging="357"/>
        <w:jc w:val="both"/>
        <w:rPr>
          <w:rFonts w:ascii="Times New Roman" w:hAnsi="Times New Roman" w:cs="Times New Roman"/>
        </w:rPr>
      </w:pPr>
      <w:r w:rsidRPr="00FA0681">
        <w:rPr>
          <w:rFonts w:ascii="Times New Roman" w:hAnsi="Times New Roman" w:cs="Times New Roman"/>
        </w:rPr>
        <w:lastRenderedPageBreak/>
        <w:t>Gminny Ośrodek Pomocy Społecznej w Nowej Wsi Wielkiej,</w:t>
      </w:r>
    </w:p>
    <w:p w14:paraId="4A797064" w14:textId="1F8A9948" w:rsidR="00D911EA" w:rsidRPr="00FA0681" w:rsidRDefault="00D911EA" w:rsidP="000B7018">
      <w:pPr>
        <w:pStyle w:val="Akapitzlist"/>
        <w:numPr>
          <w:ilvl w:val="0"/>
          <w:numId w:val="19"/>
        </w:numPr>
        <w:ind w:left="425" w:hanging="357"/>
        <w:jc w:val="both"/>
        <w:rPr>
          <w:rFonts w:ascii="Times New Roman" w:hAnsi="Times New Roman" w:cs="Times New Roman"/>
        </w:rPr>
      </w:pPr>
      <w:r w:rsidRPr="00FA0681">
        <w:rPr>
          <w:rFonts w:ascii="Times New Roman" w:hAnsi="Times New Roman" w:cs="Times New Roman"/>
        </w:rPr>
        <w:t>Gminna Komisja Rozwiązywania Problemów Alkoholowych,</w:t>
      </w:r>
    </w:p>
    <w:p w14:paraId="015821C7" w14:textId="77777777" w:rsidR="00E1178D" w:rsidRPr="00FA0681" w:rsidRDefault="00E1178D" w:rsidP="00E1178D">
      <w:pPr>
        <w:pStyle w:val="Akapitzlist"/>
        <w:numPr>
          <w:ilvl w:val="0"/>
          <w:numId w:val="19"/>
        </w:numPr>
        <w:ind w:left="426"/>
        <w:jc w:val="both"/>
        <w:rPr>
          <w:rFonts w:ascii="Times New Roman" w:hAnsi="Times New Roman" w:cs="Times New Roman"/>
        </w:rPr>
      </w:pPr>
      <w:r w:rsidRPr="00FA0681">
        <w:rPr>
          <w:rFonts w:ascii="Times New Roman" w:hAnsi="Times New Roman" w:cs="Times New Roman"/>
        </w:rPr>
        <w:t>Komisariat Policji Bydgoszcz-Wyżyny,</w:t>
      </w:r>
    </w:p>
    <w:p w14:paraId="0D3BC31D" w14:textId="239145C2" w:rsidR="00D911EA" w:rsidRPr="00FA0681" w:rsidRDefault="00D911EA" w:rsidP="00D911EA">
      <w:pPr>
        <w:pStyle w:val="Akapitzlist"/>
        <w:numPr>
          <w:ilvl w:val="0"/>
          <w:numId w:val="19"/>
        </w:numPr>
        <w:ind w:left="426"/>
        <w:jc w:val="both"/>
        <w:rPr>
          <w:rFonts w:ascii="Times New Roman" w:hAnsi="Times New Roman" w:cs="Times New Roman"/>
        </w:rPr>
      </w:pPr>
      <w:r w:rsidRPr="00FA0681">
        <w:rPr>
          <w:rFonts w:ascii="Times New Roman" w:hAnsi="Times New Roman" w:cs="Times New Roman"/>
        </w:rPr>
        <w:t xml:space="preserve">Placówki oświatowe, tj. </w:t>
      </w:r>
      <w:r w:rsidR="002529E4" w:rsidRPr="00FA0681">
        <w:rPr>
          <w:rFonts w:ascii="Times New Roman" w:hAnsi="Times New Roman" w:cs="Times New Roman"/>
        </w:rPr>
        <w:t>Szkoła Podstawowa w Brzozie</w:t>
      </w:r>
      <w:r w:rsidR="0052168C" w:rsidRPr="00FA0681">
        <w:rPr>
          <w:rFonts w:ascii="Times New Roman" w:hAnsi="Times New Roman" w:cs="Times New Roman"/>
        </w:rPr>
        <w:t>,</w:t>
      </w:r>
      <w:r w:rsidR="002529E4" w:rsidRPr="00FA0681">
        <w:rPr>
          <w:rFonts w:ascii="Times New Roman" w:hAnsi="Times New Roman" w:cs="Times New Roman"/>
        </w:rPr>
        <w:t xml:space="preserve"> Szkoła Podstawowa w Nowej Wsi Wielkiej</w:t>
      </w:r>
      <w:r w:rsidRPr="00FA0681">
        <w:rPr>
          <w:rFonts w:ascii="Times New Roman" w:hAnsi="Times New Roman" w:cs="Times New Roman"/>
        </w:rPr>
        <w:t>,</w:t>
      </w:r>
      <w:r w:rsidR="0052168C" w:rsidRPr="00FA0681">
        <w:rPr>
          <w:rFonts w:ascii="Times New Roman" w:hAnsi="Times New Roman" w:cs="Times New Roman"/>
        </w:rPr>
        <w:t xml:space="preserve"> Przedszkole Samorządowe „Stokrotka” w Nowej Wsi Wielkiej oraz Przedszkole Samorządowe „Jarzębinka” w Brzozie,</w:t>
      </w:r>
    </w:p>
    <w:p w14:paraId="11B9CCC1" w14:textId="123EEE81" w:rsidR="00D911EA" w:rsidRPr="00FA0681" w:rsidRDefault="00D911EA" w:rsidP="00D911EA">
      <w:pPr>
        <w:pStyle w:val="Akapitzlist"/>
        <w:numPr>
          <w:ilvl w:val="0"/>
          <w:numId w:val="19"/>
        </w:numPr>
        <w:ind w:left="426"/>
        <w:jc w:val="both"/>
        <w:rPr>
          <w:rFonts w:ascii="Times New Roman" w:hAnsi="Times New Roman" w:cs="Times New Roman"/>
        </w:rPr>
      </w:pPr>
      <w:r w:rsidRPr="00FA0681">
        <w:rPr>
          <w:rFonts w:ascii="Times New Roman" w:hAnsi="Times New Roman" w:cs="Times New Roman"/>
        </w:rPr>
        <w:t>Gminny Ośrodek Kultury w Nowej Wsi Wielkiej,</w:t>
      </w:r>
    </w:p>
    <w:p w14:paraId="135078DF" w14:textId="3E7153A1" w:rsidR="00D911EA" w:rsidRPr="00FA0681" w:rsidRDefault="00D911EA" w:rsidP="00D911EA">
      <w:pPr>
        <w:pStyle w:val="Akapitzlist"/>
        <w:numPr>
          <w:ilvl w:val="0"/>
          <w:numId w:val="19"/>
        </w:numPr>
        <w:ind w:left="426"/>
        <w:jc w:val="both"/>
        <w:rPr>
          <w:rFonts w:ascii="Times New Roman" w:hAnsi="Times New Roman" w:cs="Times New Roman"/>
        </w:rPr>
      </w:pPr>
      <w:r w:rsidRPr="00FA0681">
        <w:rPr>
          <w:rFonts w:ascii="Times New Roman" w:hAnsi="Times New Roman" w:cs="Times New Roman"/>
        </w:rPr>
        <w:t xml:space="preserve">Samodzielny Publiczny Zakład Opieki Zdrowotnej Gminna Przychodnia w Nowej Wsi Wielkiej, </w:t>
      </w:r>
    </w:p>
    <w:p w14:paraId="1C7C1BF1" w14:textId="38723145" w:rsidR="00D911EA" w:rsidRPr="00FA0681" w:rsidRDefault="00D911EA" w:rsidP="00D911EA">
      <w:pPr>
        <w:pStyle w:val="Akapitzlist"/>
        <w:numPr>
          <w:ilvl w:val="0"/>
          <w:numId w:val="19"/>
        </w:numPr>
        <w:ind w:left="426"/>
        <w:jc w:val="both"/>
        <w:rPr>
          <w:rFonts w:ascii="Times New Roman" w:hAnsi="Times New Roman" w:cs="Times New Roman"/>
        </w:rPr>
      </w:pPr>
      <w:r w:rsidRPr="00FA0681">
        <w:rPr>
          <w:rFonts w:ascii="Times New Roman" w:hAnsi="Times New Roman" w:cs="Times New Roman"/>
        </w:rPr>
        <w:t>Zespół Interdyscyplinarny</w:t>
      </w:r>
      <w:r w:rsidR="00F25C78" w:rsidRPr="00FA0681">
        <w:rPr>
          <w:rFonts w:ascii="Times New Roman" w:hAnsi="Times New Roman" w:cs="Times New Roman"/>
        </w:rPr>
        <w:t xml:space="preserve"> ds. Przeciwdziałania Przemocy w Rodzinie w Gminie Nowa Wieś Wielka</w:t>
      </w:r>
      <w:r w:rsidRPr="00FA0681">
        <w:rPr>
          <w:rFonts w:ascii="Times New Roman" w:hAnsi="Times New Roman" w:cs="Times New Roman"/>
        </w:rPr>
        <w:t>,</w:t>
      </w:r>
    </w:p>
    <w:p w14:paraId="02FAD1E3" w14:textId="5E8A5F37" w:rsidR="00D911EA" w:rsidRDefault="00D911EA" w:rsidP="000B7018">
      <w:pPr>
        <w:pStyle w:val="Akapitzlist"/>
        <w:numPr>
          <w:ilvl w:val="0"/>
          <w:numId w:val="19"/>
        </w:numPr>
        <w:ind w:left="426"/>
        <w:contextualSpacing w:val="0"/>
        <w:jc w:val="both"/>
        <w:rPr>
          <w:rFonts w:ascii="Times New Roman" w:hAnsi="Times New Roman" w:cs="Times New Roman"/>
        </w:rPr>
      </w:pPr>
      <w:r w:rsidRPr="00FA0681">
        <w:rPr>
          <w:rFonts w:ascii="Times New Roman" w:hAnsi="Times New Roman" w:cs="Times New Roman"/>
        </w:rPr>
        <w:t>Organizacje pozarządowe</w:t>
      </w:r>
      <w:r w:rsidR="00F25C78" w:rsidRPr="00FA0681">
        <w:rPr>
          <w:rFonts w:ascii="Times New Roman" w:hAnsi="Times New Roman" w:cs="Times New Roman"/>
        </w:rPr>
        <w:t xml:space="preserve"> działające na terenie Gminy Nowa Wieś Wielka</w:t>
      </w:r>
      <w:r w:rsidRPr="00FA0681">
        <w:rPr>
          <w:rFonts w:ascii="Times New Roman" w:hAnsi="Times New Roman" w:cs="Times New Roman"/>
        </w:rPr>
        <w:t>.</w:t>
      </w:r>
    </w:p>
    <w:p w14:paraId="7D73B5CA" w14:textId="4371AD19" w:rsidR="003C36AC" w:rsidRDefault="003C36AC" w:rsidP="003C36AC">
      <w:pPr>
        <w:jc w:val="both"/>
        <w:rPr>
          <w:rFonts w:ascii="Times New Roman" w:hAnsi="Times New Roman" w:cs="Times New Roman"/>
        </w:rPr>
      </w:pPr>
    </w:p>
    <w:p w14:paraId="7B0A60C2" w14:textId="582EFA05" w:rsidR="003C36AC" w:rsidRDefault="003C36AC" w:rsidP="003C36AC">
      <w:pPr>
        <w:jc w:val="both"/>
        <w:rPr>
          <w:rFonts w:ascii="Times New Roman" w:hAnsi="Times New Roman" w:cs="Times New Roman"/>
        </w:rPr>
      </w:pPr>
    </w:p>
    <w:p w14:paraId="1D3A8249" w14:textId="68A4F6A5" w:rsidR="003C36AC" w:rsidRDefault="003C36AC" w:rsidP="003C36AC">
      <w:pPr>
        <w:jc w:val="both"/>
        <w:rPr>
          <w:rFonts w:ascii="Times New Roman" w:hAnsi="Times New Roman" w:cs="Times New Roman"/>
        </w:rPr>
      </w:pPr>
    </w:p>
    <w:p w14:paraId="1B9706C3" w14:textId="0BEB331F" w:rsidR="003C36AC" w:rsidRDefault="003C36AC" w:rsidP="003C36AC">
      <w:pPr>
        <w:jc w:val="both"/>
        <w:rPr>
          <w:rFonts w:ascii="Times New Roman" w:hAnsi="Times New Roman" w:cs="Times New Roman"/>
        </w:rPr>
      </w:pPr>
    </w:p>
    <w:p w14:paraId="5914DC4A" w14:textId="1053ED49" w:rsidR="003C36AC" w:rsidRDefault="003C36AC" w:rsidP="003C36AC">
      <w:pPr>
        <w:jc w:val="both"/>
        <w:rPr>
          <w:rFonts w:ascii="Times New Roman" w:hAnsi="Times New Roman" w:cs="Times New Roman"/>
        </w:rPr>
      </w:pPr>
    </w:p>
    <w:p w14:paraId="7EC2BA4B" w14:textId="0F71D8F8" w:rsidR="003C36AC" w:rsidRDefault="003C36AC" w:rsidP="003C36AC">
      <w:pPr>
        <w:jc w:val="both"/>
        <w:rPr>
          <w:rFonts w:ascii="Times New Roman" w:hAnsi="Times New Roman" w:cs="Times New Roman"/>
        </w:rPr>
      </w:pPr>
    </w:p>
    <w:p w14:paraId="1D9D502D" w14:textId="37199D06" w:rsidR="003C36AC" w:rsidRDefault="003C36AC" w:rsidP="003C36AC">
      <w:pPr>
        <w:jc w:val="both"/>
        <w:rPr>
          <w:rFonts w:ascii="Times New Roman" w:hAnsi="Times New Roman" w:cs="Times New Roman"/>
        </w:rPr>
      </w:pPr>
    </w:p>
    <w:p w14:paraId="6CA9BE60" w14:textId="46F968DA" w:rsidR="003C36AC" w:rsidRDefault="003C36AC" w:rsidP="003C36AC">
      <w:pPr>
        <w:jc w:val="both"/>
        <w:rPr>
          <w:rFonts w:ascii="Times New Roman" w:hAnsi="Times New Roman" w:cs="Times New Roman"/>
        </w:rPr>
      </w:pPr>
    </w:p>
    <w:p w14:paraId="69385653" w14:textId="315493E8" w:rsidR="003C36AC" w:rsidRDefault="003C36AC" w:rsidP="003C36AC">
      <w:pPr>
        <w:jc w:val="both"/>
        <w:rPr>
          <w:rFonts w:ascii="Times New Roman" w:hAnsi="Times New Roman" w:cs="Times New Roman"/>
        </w:rPr>
      </w:pPr>
    </w:p>
    <w:p w14:paraId="14BAF863" w14:textId="63D79DEB" w:rsidR="003C36AC" w:rsidRDefault="003C36AC" w:rsidP="003C36AC">
      <w:pPr>
        <w:jc w:val="both"/>
        <w:rPr>
          <w:rFonts w:ascii="Times New Roman" w:hAnsi="Times New Roman" w:cs="Times New Roman"/>
        </w:rPr>
      </w:pPr>
    </w:p>
    <w:p w14:paraId="61D223CD" w14:textId="55B44ABC" w:rsidR="003C36AC" w:rsidRDefault="003C36AC" w:rsidP="003C36AC">
      <w:pPr>
        <w:jc w:val="both"/>
        <w:rPr>
          <w:rFonts w:ascii="Times New Roman" w:hAnsi="Times New Roman" w:cs="Times New Roman"/>
        </w:rPr>
      </w:pPr>
    </w:p>
    <w:p w14:paraId="00A3F148" w14:textId="2C6C089C" w:rsidR="003C36AC" w:rsidRDefault="003C36AC" w:rsidP="003C36AC">
      <w:pPr>
        <w:jc w:val="both"/>
        <w:rPr>
          <w:rFonts w:ascii="Times New Roman" w:hAnsi="Times New Roman" w:cs="Times New Roman"/>
        </w:rPr>
      </w:pPr>
    </w:p>
    <w:p w14:paraId="47931E04" w14:textId="71F36085" w:rsidR="003C36AC" w:rsidRDefault="003C36AC" w:rsidP="003C36AC">
      <w:pPr>
        <w:jc w:val="both"/>
        <w:rPr>
          <w:rFonts w:ascii="Times New Roman" w:hAnsi="Times New Roman" w:cs="Times New Roman"/>
        </w:rPr>
      </w:pPr>
    </w:p>
    <w:p w14:paraId="20CAC767" w14:textId="1E508247" w:rsidR="003C36AC" w:rsidRDefault="003C36AC" w:rsidP="003C36AC">
      <w:pPr>
        <w:jc w:val="both"/>
        <w:rPr>
          <w:rFonts w:ascii="Times New Roman" w:hAnsi="Times New Roman" w:cs="Times New Roman"/>
        </w:rPr>
      </w:pPr>
    </w:p>
    <w:p w14:paraId="11A298B1" w14:textId="25C868F0" w:rsidR="003C36AC" w:rsidRDefault="003C36AC" w:rsidP="003C36AC">
      <w:pPr>
        <w:jc w:val="both"/>
        <w:rPr>
          <w:rFonts w:ascii="Times New Roman" w:hAnsi="Times New Roman" w:cs="Times New Roman"/>
        </w:rPr>
      </w:pPr>
    </w:p>
    <w:p w14:paraId="146E803A" w14:textId="6E39FE05" w:rsidR="003C36AC" w:rsidRDefault="003C36AC" w:rsidP="003C36AC">
      <w:pPr>
        <w:jc w:val="both"/>
        <w:rPr>
          <w:rFonts w:ascii="Times New Roman" w:hAnsi="Times New Roman" w:cs="Times New Roman"/>
        </w:rPr>
      </w:pPr>
    </w:p>
    <w:p w14:paraId="41D2F490" w14:textId="54FCFDC5" w:rsidR="003C36AC" w:rsidRDefault="003C36AC" w:rsidP="003C36AC">
      <w:pPr>
        <w:jc w:val="both"/>
        <w:rPr>
          <w:rFonts w:ascii="Times New Roman" w:hAnsi="Times New Roman" w:cs="Times New Roman"/>
        </w:rPr>
      </w:pPr>
    </w:p>
    <w:p w14:paraId="08A05705" w14:textId="0A37163D" w:rsidR="003C36AC" w:rsidRDefault="003C36AC" w:rsidP="003C36AC">
      <w:pPr>
        <w:jc w:val="both"/>
        <w:rPr>
          <w:rFonts w:ascii="Times New Roman" w:hAnsi="Times New Roman" w:cs="Times New Roman"/>
        </w:rPr>
      </w:pPr>
    </w:p>
    <w:p w14:paraId="7E5CD735" w14:textId="4AB8FD2C" w:rsidR="003C36AC" w:rsidRDefault="003C36AC" w:rsidP="003C36AC">
      <w:pPr>
        <w:jc w:val="both"/>
        <w:rPr>
          <w:rFonts w:ascii="Times New Roman" w:hAnsi="Times New Roman" w:cs="Times New Roman"/>
        </w:rPr>
      </w:pPr>
    </w:p>
    <w:p w14:paraId="35D550A2" w14:textId="538333E9" w:rsidR="003C36AC" w:rsidRDefault="003C36AC" w:rsidP="003C36AC">
      <w:pPr>
        <w:jc w:val="both"/>
        <w:rPr>
          <w:rFonts w:ascii="Times New Roman" w:hAnsi="Times New Roman" w:cs="Times New Roman"/>
        </w:rPr>
      </w:pPr>
    </w:p>
    <w:p w14:paraId="6B6B6269" w14:textId="11AB3E26" w:rsidR="003C36AC" w:rsidRDefault="003C36AC" w:rsidP="003C36AC">
      <w:pPr>
        <w:jc w:val="both"/>
        <w:rPr>
          <w:rFonts w:ascii="Times New Roman" w:hAnsi="Times New Roman" w:cs="Times New Roman"/>
        </w:rPr>
      </w:pPr>
    </w:p>
    <w:p w14:paraId="717BEFC6" w14:textId="3AAA7312" w:rsidR="003C36AC" w:rsidRDefault="003C36AC" w:rsidP="003C36AC">
      <w:pPr>
        <w:jc w:val="both"/>
        <w:rPr>
          <w:rFonts w:ascii="Times New Roman" w:hAnsi="Times New Roman" w:cs="Times New Roman"/>
        </w:rPr>
      </w:pPr>
    </w:p>
    <w:p w14:paraId="380D41FF" w14:textId="6FA99FE9" w:rsidR="003C36AC" w:rsidRDefault="003C36AC" w:rsidP="003C36AC">
      <w:pPr>
        <w:jc w:val="both"/>
        <w:rPr>
          <w:rFonts w:ascii="Times New Roman" w:hAnsi="Times New Roman" w:cs="Times New Roman"/>
        </w:rPr>
      </w:pPr>
    </w:p>
    <w:p w14:paraId="5968AA66" w14:textId="77777777" w:rsidR="003C36AC" w:rsidRPr="003C36AC" w:rsidRDefault="003C36AC" w:rsidP="003C36AC">
      <w:pPr>
        <w:jc w:val="both"/>
        <w:rPr>
          <w:rFonts w:ascii="Times New Roman" w:hAnsi="Times New Roman" w:cs="Times New Roman"/>
        </w:rPr>
      </w:pPr>
    </w:p>
    <w:p w14:paraId="4C60F81C" w14:textId="011D43AC" w:rsidR="003140C5" w:rsidRPr="003C36AC" w:rsidRDefault="00AD7C66" w:rsidP="003C36AC">
      <w:pPr>
        <w:pStyle w:val="Akapitzlist"/>
        <w:numPr>
          <w:ilvl w:val="0"/>
          <w:numId w:val="23"/>
        </w:numPr>
        <w:contextualSpacing w:val="0"/>
        <w:jc w:val="both"/>
        <w:rPr>
          <w:rFonts w:ascii="Times New Roman" w:hAnsi="Times New Roman" w:cs="Times New Roman"/>
          <w:b/>
          <w:bCs/>
        </w:rPr>
      </w:pPr>
      <w:r w:rsidRPr="003C36AC">
        <w:rPr>
          <w:rFonts w:ascii="Times New Roman" w:hAnsi="Times New Roman" w:cs="Times New Roman"/>
          <w:b/>
          <w:bCs/>
        </w:rPr>
        <w:lastRenderedPageBreak/>
        <w:t>ŚRODKI NA REALIZACJĘ GMINNEGO PROGRAMU ORAZ ZASADY WYNAGRADZANIA CZŁONKÓW GMINNEJ KOMISJI ROZWIĄZYWANIA PROBLEMÓW ALKOHOLOWYCH</w:t>
      </w:r>
    </w:p>
    <w:p w14:paraId="674AC353" w14:textId="77777777" w:rsidR="00A33DCF" w:rsidRPr="00FA0681" w:rsidRDefault="00D911EA" w:rsidP="00A33DCF">
      <w:pPr>
        <w:pStyle w:val="Akapitzlist"/>
        <w:numPr>
          <w:ilvl w:val="0"/>
          <w:numId w:val="24"/>
        </w:numPr>
        <w:ind w:left="426"/>
        <w:jc w:val="both"/>
        <w:rPr>
          <w:rFonts w:ascii="Times New Roman" w:hAnsi="Times New Roman" w:cs="Times New Roman"/>
        </w:rPr>
      </w:pPr>
      <w:r w:rsidRPr="00FA0681">
        <w:rPr>
          <w:rFonts w:ascii="Times New Roman" w:hAnsi="Times New Roman" w:cs="Times New Roman"/>
        </w:rPr>
        <w:t>Podstawowym źródłem finansowania Gminnego Programu są środki pochodzące z opłat za wydanie zezwoleń na sprzedaż napojów alkoholowych wnosz</w:t>
      </w:r>
      <w:r w:rsidR="00337A96" w:rsidRPr="00FA0681">
        <w:rPr>
          <w:rFonts w:ascii="Times New Roman" w:hAnsi="Times New Roman" w:cs="Times New Roman"/>
        </w:rPr>
        <w:t>onych przez prowadzącego tę sprzedaż podmioty gospodarcze</w:t>
      </w:r>
      <w:r w:rsidRPr="00FA0681">
        <w:rPr>
          <w:rFonts w:ascii="Times New Roman" w:hAnsi="Times New Roman" w:cs="Times New Roman"/>
        </w:rPr>
        <w:t>.</w:t>
      </w:r>
      <w:r w:rsidR="00337A96" w:rsidRPr="00FA0681">
        <w:rPr>
          <w:rFonts w:ascii="Times New Roman" w:hAnsi="Times New Roman" w:cs="Times New Roman"/>
        </w:rPr>
        <w:t xml:space="preserve"> </w:t>
      </w:r>
    </w:p>
    <w:p w14:paraId="255BEE44" w14:textId="65B4F886" w:rsidR="00A33DCF" w:rsidRPr="00FA0681" w:rsidRDefault="00A33DCF" w:rsidP="00A33DCF">
      <w:pPr>
        <w:pStyle w:val="Akapitzlist"/>
        <w:numPr>
          <w:ilvl w:val="0"/>
          <w:numId w:val="24"/>
        </w:numPr>
        <w:ind w:left="426"/>
        <w:jc w:val="both"/>
        <w:rPr>
          <w:rFonts w:ascii="Times New Roman" w:hAnsi="Times New Roman" w:cs="Times New Roman"/>
        </w:rPr>
      </w:pPr>
      <w:r w:rsidRPr="00FA0681">
        <w:rPr>
          <w:rFonts w:ascii="Times New Roman" w:hAnsi="Times New Roman" w:cs="Times New Roman"/>
        </w:rPr>
        <w:t xml:space="preserve">Ponadto źródłem finansowania Gminnego Programu są środki pochodzące z opłat od napojów </w:t>
      </w:r>
      <w:r w:rsidR="00C161A1" w:rsidRPr="00FA0681">
        <w:rPr>
          <w:rFonts w:ascii="Times New Roman" w:hAnsi="Times New Roman" w:cs="Times New Roman"/>
        </w:rPr>
        <w:t>alkoholowych o ilości nominalnej napoju nieprzekraczającej 300ml (tzw. małpki).</w:t>
      </w:r>
    </w:p>
    <w:p w14:paraId="1C796AA2" w14:textId="07C4B48A" w:rsidR="006B59C0" w:rsidRPr="00FA0681" w:rsidRDefault="00337A96" w:rsidP="00A33DCF">
      <w:pPr>
        <w:pStyle w:val="Akapitzlist"/>
        <w:numPr>
          <w:ilvl w:val="0"/>
          <w:numId w:val="24"/>
        </w:numPr>
        <w:ind w:left="426"/>
        <w:jc w:val="both"/>
        <w:rPr>
          <w:rFonts w:ascii="Times New Roman" w:hAnsi="Times New Roman" w:cs="Times New Roman"/>
        </w:rPr>
      </w:pPr>
      <w:r w:rsidRPr="00FA0681">
        <w:rPr>
          <w:rFonts w:ascii="Times New Roman" w:hAnsi="Times New Roman" w:cs="Times New Roman"/>
        </w:rPr>
        <w:t>Zgodnie z art. 4</w:t>
      </w:r>
      <w:r w:rsidRPr="00FA0681">
        <w:rPr>
          <w:rFonts w:ascii="Times New Roman" w:hAnsi="Times New Roman" w:cs="Times New Roman"/>
          <w:vertAlign w:val="superscript"/>
        </w:rPr>
        <w:t xml:space="preserve">1 </w:t>
      </w:r>
      <w:r w:rsidRPr="00FA0681">
        <w:rPr>
          <w:rFonts w:ascii="Times New Roman" w:hAnsi="Times New Roman" w:cs="Times New Roman"/>
        </w:rPr>
        <w:t xml:space="preserve">ust. </w:t>
      </w:r>
      <w:r w:rsidR="00756208" w:rsidRPr="00FA0681">
        <w:rPr>
          <w:rFonts w:ascii="Times New Roman" w:hAnsi="Times New Roman" w:cs="Times New Roman"/>
        </w:rPr>
        <w:t>4</w:t>
      </w:r>
      <w:r w:rsidRPr="00FA0681">
        <w:rPr>
          <w:rFonts w:ascii="Times New Roman" w:hAnsi="Times New Roman" w:cs="Times New Roman"/>
        </w:rPr>
        <w:t xml:space="preserve"> </w:t>
      </w:r>
      <w:r w:rsidR="00756208" w:rsidRPr="00FA0681">
        <w:rPr>
          <w:rFonts w:ascii="Times New Roman" w:hAnsi="Times New Roman" w:cs="Times New Roman"/>
        </w:rPr>
        <w:t xml:space="preserve">ustawy o wychowaniu w trzeźwości i przeciwdziałaniu alkoholizmowi, </w:t>
      </w:r>
      <w:r w:rsidR="00F25C78" w:rsidRPr="00FA0681">
        <w:rPr>
          <w:rFonts w:ascii="Times New Roman" w:hAnsi="Times New Roman" w:cs="Times New Roman"/>
        </w:rPr>
        <w:br/>
      </w:r>
      <w:r w:rsidR="00756208" w:rsidRPr="00FA0681">
        <w:rPr>
          <w:rFonts w:ascii="Times New Roman" w:hAnsi="Times New Roman" w:cs="Times New Roman"/>
        </w:rPr>
        <w:t xml:space="preserve">w skład Gminnej Komisji Rozwiązywania Problemów Alkoholowych wchodzą osoby przeszkolone </w:t>
      </w:r>
      <w:r w:rsidR="00F25C78" w:rsidRPr="00FA0681">
        <w:rPr>
          <w:rFonts w:ascii="Times New Roman" w:hAnsi="Times New Roman" w:cs="Times New Roman"/>
        </w:rPr>
        <w:br/>
      </w:r>
      <w:r w:rsidR="00756208" w:rsidRPr="00FA0681">
        <w:rPr>
          <w:rFonts w:ascii="Times New Roman" w:hAnsi="Times New Roman" w:cs="Times New Roman"/>
        </w:rPr>
        <w:t xml:space="preserve">w zakresie profilaktyki i rozwiązywania problemów alkoholowych. Konieczność ustalenia </w:t>
      </w:r>
      <w:r w:rsidR="00A33DCF" w:rsidRPr="00FA0681">
        <w:rPr>
          <w:rFonts w:ascii="Times New Roman" w:hAnsi="Times New Roman" w:cs="Times New Roman"/>
        </w:rPr>
        <w:br/>
      </w:r>
      <w:r w:rsidR="00756208" w:rsidRPr="00FA0681">
        <w:rPr>
          <w:rFonts w:ascii="Times New Roman" w:hAnsi="Times New Roman" w:cs="Times New Roman"/>
        </w:rPr>
        <w:t>w Gminnym Programie zasad wynagradzania członków GKRPA nakłada art. 4</w:t>
      </w:r>
      <w:r w:rsidR="00756208" w:rsidRPr="00FA0681">
        <w:rPr>
          <w:rFonts w:ascii="Times New Roman" w:hAnsi="Times New Roman" w:cs="Times New Roman"/>
          <w:vertAlign w:val="superscript"/>
        </w:rPr>
        <w:t xml:space="preserve">1 </w:t>
      </w:r>
      <w:r w:rsidR="00756208" w:rsidRPr="00FA0681">
        <w:rPr>
          <w:rFonts w:ascii="Times New Roman" w:hAnsi="Times New Roman" w:cs="Times New Roman"/>
        </w:rPr>
        <w:t>ust. 5 ww.</w:t>
      </w:r>
      <w:r w:rsidR="005C15D6" w:rsidRPr="00FA0681">
        <w:rPr>
          <w:rFonts w:ascii="Times New Roman" w:hAnsi="Times New Roman" w:cs="Times New Roman"/>
        </w:rPr>
        <w:t xml:space="preserve"> ustawy.</w:t>
      </w:r>
      <w:r w:rsidR="00756208" w:rsidRPr="00FA0681">
        <w:rPr>
          <w:rFonts w:ascii="Times New Roman" w:hAnsi="Times New Roman" w:cs="Times New Roman"/>
        </w:rPr>
        <w:t xml:space="preserve"> </w:t>
      </w:r>
      <w:r w:rsidRPr="00FA0681">
        <w:rPr>
          <w:rFonts w:ascii="Times New Roman" w:hAnsi="Times New Roman" w:cs="Times New Roman"/>
        </w:rPr>
        <w:t xml:space="preserve">Ustala się wynagrodzenie dla członków </w:t>
      </w:r>
      <w:r w:rsidR="00756208" w:rsidRPr="00FA0681">
        <w:rPr>
          <w:rFonts w:ascii="Times New Roman" w:hAnsi="Times New Roman" w:cs="Times New Roman"/>
        </w:rPr>
        <w:t>GKRPA</w:t>
      </w:r>
      <w:r w:rsidRPr="00FA0681">
        <w:rPr>
          <w:rFonts w:ascii="Times New Roman" w:hAnsi="Times New Roman" w:cs="Times New Roman"/>
        </w:rPr>
        <w:t xml:space="preserve"> w wysokości </w:t>
      </w:r>
      <w:r w:rsidR="00F25C78" w:rsidRPr="00FA0681">
        <w:rPr>
          <w:rFonts w:ascii="Times New Roman" w:hAnsi="Times New Roman" w:cs="Times New Roman"/>
        </w:rPr>
        <w:t>14</w:t>
      </w:r>
      <w:r w:rsidRPr="00FA0681">
        <w:rPr>
          <w:rFonts w:ascii="Times New Roman" w:hAnsi="Times New Roman" w:cs="Times New Roman"/>
        </w:rPr>
        <w:t>0,00zł brutto</w:t>
      </w:r>
      <w:r w:rsidR="00A33DCF" w:rsidRPr="00FA0681">
        <w:rPr>
          <w:rFonts w:ascii="Times New Roman" w:hAnsi="Times New Roman" w:cs="Times New Roman"/>
        </w:rPr>
        <w:t xml:space="preserve"> za godzinę pracy</w:t>
      </w:r>
      <w:r w:rsidRPr="00FA0681">
        <w:rPr>
          <w:rFonts w:ascii="Times New Roman" w:hAnsi="Times New Roman" w:cs="Times New Roman"/>
        </w:rPr>
        <w:t xml:space="preserve">. Podstawę do wypłacenia wynagrodzeń stanowi podpis złożony na listach obecności </w:t>
      </w:r>
      <w:r w:rsidR="00A33DCF" w:rsidRPr="00FA0681">
        <w:rPr>
          <w:rFonts w:ascii="Times New Roman" w:hAnsi="Times New Roman" w:cs="Times New Roman"/>
        </w:rPr>
        <w:br/>
      </w:r>
      <w:r w:rsidRPr="00FA0681">
        <w:rPr>
          <w:rFonts w:ascii="Times New Roman" w:hAnsi="Times New Roman" w:cs="Times New Roman"/>
        </w:rPr>
        <w:t xml:space="preserve">z poszczególnych posiedzeń GKRPA.  </w:t>
      </w:r>
      <w:r w:rsidR="00D911EA" w:rsidRPr="00FA0681">
        <w:rPr>
          <w:rFonts w:ascii="Times New Roman" w:hAnsi="Times New Roman" w:cs="Times New Roman"/>
        </w:rPr>
        <w:t xml:space="preserve"> </w:t>
      </w:r>
    </w:p>
    <w:p w14:paraId="204EC529" w14:textId="08EE8420" w:rsidR="0052168C" w:rsidRPr="00FA0681" w:rsidRDefault="0052168C" w:rsidP="0052168C">
      <w:pPr>
        <w:pStyle w:val="Akapitzlist"/>
        <w:ind w:left="426"/>
        <w:jc w:val="both"/>
        <w:rPr>
          <w:rFonts w:ascii="Times New Roman" w:hAnsi="Times New Roman" w:cs="Times New Roman"/>
        </w:rPr>
      </w:pPr>
    </w:p>
    <w:p w14:paraId="76A95029" w14:textId="1FA97FD2" w:rsidR="008862D4" w:rsidRPr="00FA0681" w:rsidRDefault="00AD7C66" w:rsidP="00AD7C66">
      <w:pPr>
        <w:pStyle w:val="Akapitzlist"/>
        <w:numPr>
          <w:ilvl w:val="0"/>
          <w:numId w:val="23"/>
        </w:numPr>
        <w:jc w:val="both"/>
        <w:rPr>
          <w:rFonts w:ascii="Times New Roman" w:hAnsi="Times New Roman" w:cs="Times New Roman"/>
          <w:b/>
          <w:bCs/>
        </w:rPr>
      </w:pPr>
      <w:r w:rsidRPr="00FA0681">
        <w:rPr>
          <w:rFonts w:ascii="Times New Roman" w:hAnsi="Times New Roman" w:cs="Times New Roman"/>
          <w:b/>
          <w:bCs/>
        </w:rPr>
        <w:t xml:space="preserve">MONITORING I SPRAWOZDAWCZOŚĆ </w:t>
      </w:r>
    </w:p>
    <w:p w14:paraId="06C12337" w14:textId="0D2A25A9" w:rsidR="008862D4" w:rsidRPr="00FA0681" w:rsidRDefault="008862D4" w:rsidP="008862D4">
      <w:pPr>
        <w:ind w:firstLine="284"/>
        <w:jc w:val="both"/>
        <w:rPr>
          <w:rFonts w:ascii="Times New Roman" w:hAnsi="Times New Roman" w:cs="Times New Roman"/>
        </w:rPr>
      </w:pPr>
      <w:r w:rsidRPr="00FA0681">
        <w:rPr>
          <w:rFonts w:ascii="Times New Roman" w:hAnsi="Times New Roman" w:cs="Times New Roman"/>
        </w:rPr>
        <w:t xml:space="preserve">Gminny Ośrodek Pomocy Społecznej w Nowej Wsi Wielkiej będzie realizatorem Gminnego Programu Profilaktyki i Rozwiązywania Problemów Alkoholowych i Przeciwdziałania Narkomanii na 2022 rok oraz instytucją na bieżąco monitorująca przebieg </w:t>
      </w:r>
      <w:r w:rsidR="0043139C" w:rsidRPr="00FA0681">
        <w:rPr>
          <w:rFonts w:ascii="Times New Roman" w:hAnsi="Times New Roman" w:cs="Times New Roman"/>
        </w:rPr>
        <w:t xml:space="preserve">Gminnego </w:t>
      </w:r>
      <w:r w:rsidRPr="00FA0681">
        <w:rPr>
          <w:rFonts w:ascii="Times New Roman" w:hAnsi="Times New Roman" w:cs="Times New Roman"/>
        </w:rPr>
        <w:t xml:space="preserve">Programu. </w:t>
      </w:r>
    </w:p>
    <w:p w14:paraId="587529B5" w14:textId="5CCF2597" w:rsidR="008862D4" w:rsidRPr="00FA0681" w:rsidRDefault="008862D4" w:rsidP="008B55DD">
      <w:pPr>
        <w:ind w:firstLine="284"/>
        <w:jc w:val="both"/>
        <w:rPr>
          <w:rFonts w:ascii="Times New Roman" w:hAnsi="Times New Roman" w:cs="Times New Roman"/>
        </w:rPr>
      </w:pPr>
      <w:r w:rsidRPr="00FA0681">
        <w:rPr>
          <w:rFonts w:ascii="Times New Roman" w:hAnsi="Times New Roman" w:cs="Times New Roman"/>
        </w:rPr>
        <w:t xml:space="preserve">Gminny Ośrodek Pomocy Społecznej </w:t>
      </w:r>
      <w:r w:rsidR="008B55DD" w:rsidRPr="00FA0681">
        <w:rPr>
          <w:rFonts w:ascii="Times New Roman" w:hAnsi="Times New Roman" w:cs="Times New Roman"/>
        </w:rPr>
        <w:t>sporządzi odpowiednio:</w:t>
      </w:r>
      <w:r w:rsidR="008B55DD" w:rsidRPr="00FA0681">
        <w:rPr>
          <w:rFonts w:ascii="Times New Roman" w:hAnsi="Times New Roman" w:cs="Times New Roman"/>
        </w:rPr>
        <w:tab/>
      </w:r>
      <w:r w:rsidR="008B55DD" w:rsidRPr="00FA0681">
        <w:rPr>
          <w:rFonts w:ascii="Times New Roman" w:hAnsi="Times New Roman" w:cs="Times New Roman"/>
        </w:rPr>
        <w:br/>
      </w:r>
      <w:r w:rsidRPr="00FA0681">
        <w:rPr>
          <w:rFonts w:ascii="Times New Roman" w:hAnsi="Times New Roman" w:cs="Times New Roman"/>
        </w:rPr>
        <w:t xml:space="preserve"> </w:t>
      </w:r>
      <w:r w:rsidR="008B55DD" w:rsidRPr="00FA0681">
        <w:rPr>
          <w:rFonts w:ascii="Times New Roman" w:hAnsi="Times New Roman" w:cs="Times New Roman"/>
        </w:rPr>
        <w:t>- do dnia 15 kwietnia 2023 roku, na podstawie ankiety opracowanej przez Krajowe Centrum Przeciwdziałania Uzależnieniom informację z realizacji działań podejmowanych w 2022 roku, które wynikają z Gminnego Programu</w:t>
      </w:r>
      <w:r w:rsidR="0043139C" w:rsidRPr="00FA0681">
        <w:rPr>
          <w:rFonts w:ascii="Times New Roman" w:hAnsi="Times New Roman" w:cs="Times New Roman"/>
        </w:rPr>
        <w:t>,</w:t>
      </w:r>
      <w:r w:rsidR="0043139C" w:rsidRPr="00FA0681">
        <w:rPr>
          <w:rFonts w:ascii="Times New Roman" w:hAnsi="Times New Roman" w:cs="Times New Roman"/>
        </w:rPr>
        <w:tab/>
      </w:r>
      <w:r w:rsidR="0043139C" w:rsidRPr="00FA0681">
        <w:rPr>
          <w:rFonts w:ascii="Times New Roman" w:hAnsi="Times New Roman" w:cs="Times New Roman"/>
        </w:rPr>
        <w:br/>
      </w:r>
      <w:r w:rsidR="008B55DD" w:rsidRPr="00FA0681">
        <w:rPr>
          <w:rFonts w:ascii="Times New Roman" w:hAnsi="Times New Roman" w:cs="Times New Roman"/>
        </w:rPr>
        <w:t xml:space="preserve"> - do dnia 15 czerwca 2023 roku sprawozdanie z realizacji</w:t>
      </w:r>
      <w:r w:rsidR="0043139C" w:rsidRPr="00FA0681">
        <w:rPr>
          <w:rFonts w:ascii="Times New Roman" w:hAnsi="Times New Roman" w:cs="Times New Roman"/>
        </w:rPr>
        <w:t xml:space="preserve"> Gminnego Programu w 2022 roku, które przekazuje Wójtowi Gminy Nowa Wieś Wielka, a ten przedkłada go Radzie Gminy Nowa Wieś Wielka w terminie do 30 czerwca 2023 roku. </w:t>
      </w:r>
      <w:r w:rsidR="008B55DD" w:rsidRPr="00FA0681">
        <w:rPr>
          <w:rFonts w:ascii="Times New Roman" w:hAnsi="Times New Roman" w:cs="Times New Roman"/>
        </w:rPr>
        <w:t xml:space="preserve">  </w:t>
      </w:r>
    </w:p>
    <w:p w14:paraId="1DE3166F" w14:textId="21CDE57D" w:rsidR="0052168C" w:rsidRPr="00FA0681" w:rsidRDefault="0052168C" w:rsidP="008862D4">
      <w:pPr>
        <w:pStyle w:val="Akapitzlist"/>
        <w:ind w:left="709"/>
        <w:contextualSpacing w:val="0"/>
        <w:jc w:val="both"/>
        <w:rPr>
          <w:rFonts w:ascii="Times New Roman" w:hAnsi="Times New Roman" w:cs="Times New Roman"/>
          <w:b/>
          <w:bCs/>
        </w:rPr>
      </w:pPr>
    </w:p>
    <w:p w14:paraId="414F6504" w14:textId="77777777" w:rsidR="0052168C" w:rsidRPr="00FA0681" w:rsidRDefault="0052168C" w:rsidP="0052168C">
      <w:pPr>
        <w:pStyle w:val="Akapitzlist"/>
        <w:ind w:left="426"/>
        <w:jc w:val="both"/>
        <w:rPr>
          <w:rFonts w:ascii="Times New Roman" w:hAnsi="Times New Roman" w:cs="Times New Roman"/>
        </w:rPr>
      </w:pPr>
    </w:p>
    <w:sectPr w:rsidR="0052168C" w:rsidRPr="00FA0681" w:rsidSect="00F05DB6">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4B09B" w14:textId="77777777" w:rsidR="00F05DB6" w:rsidRDefault="00F05DB6" w:rsidP="00B53FCE">
      <w:pPr>
        <w:spacing w:after="0" w:line="240" w:lineRule="auto"/>
      </w:pPr>
      <w:r>
        <w:separator/>
      </w:r>
    </w:p>
  </w:endnote>
  <w:endnote w:type="continuationSeparator" w:id="0">
    <w:p w14:paraId="54160E6D" w14:textId="77777777" w:rsidR="00F05DB6" w:rsidRDefault="00F05DB6" w:rsidP="00B53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231248"/>
      <w:docPartObj>
        <w:docPartGallery w:val="Page Numbers (Bottom of Page)"/>
        <w:docPartUnique/>
      </w:docPartObj>
    </w:sdtPr>
    <w:sdtContent>
      <w:p w14:paraId="78171403" w14:textId="43514083" w:rsidR="00E007F6" w:rsidRDefault="00E007F6">
        <w:pPr>
          <w:pStyle w:val="Stopka"/>
          <w:jc w:val="center"/>
        </w:pPr>
        <w:r>
          <w:fldChar w:fldCharType="begin"/>
        </w:r>
        <w:r>
          <w:instrText>PAGE   \* MERGEFORMAT</w:instrText>
        </w:r>
        <w:r>
          <w:fldChar w:fldCharType="separate"/>
        </w:r>
        <w:r>
          <w:t>2</w:t>
        </w:r>
        <w:r>
          <w:fldChar w:fldCharType="end"/>
        </w:r>
      </w:p>
    </w:sdtContent>
  </w:sdt>
  <w:p w14:paraId="6C5A5DE3" w14:textId="77777777" w:rsidR="00E007F6" w:rsidRDefault="00E007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E7AB" w14:textId="77777777" w:rsidR="00F05DB6" w:rsidRDefault="00F05DB6" w:rsidP="00B53FCE">
      <w:pPr>
        <w:spacing w:after="0" w:line="240" w:lineRule="auto"/>
      </w:pPr>
      <w:r>
        <w:separator/>
      </w:r>
    </w:p>
  </w:footnote>
  <w:footnote w:type="continuationSeparator" w:id="0">
    <w:p w14:paraId="385FA6D9" w14:textId="77777777" w:rsidR="00F05DB6" w:rsidRDefault="00F05DB6" w:rsidP="00B53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5DED"/>
    <w:multiLevelType w:val="hybridMultilevel"/>
    <w:tmpl w:val="ACDC29C0"/>
    <w:lvl w:ilvl="0" w:tplc="2BB8AB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DC26F93"/>
    <w:multiLevelType w:val="hybridMultilevel"/>
    <w:tmpl w:val="B10A6B70"/>
    <w:lvl w:ilvl="0" w:tplc="0415000F">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E728B0"/>
    <w:multiLevelType w:val="hybridMultilevel"/>
    <w:tmpl w:val="3CE6A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027E0"/>
    <w:multiLevelType w:val="hybridMultilevel"/>
    <w:tmpl w:val="28D28F40"/>
    <w:lvl w:ilvl="0" w:tplc="33CECF54">
      <w:start w:val="1"/>
      <w:numFmt w:val="decimal"/>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8290D3D"/>
    <w:multiLevelType w:val="hybridMultilevel"/>
    <w:tmpl w:val="3B28D1C8"/>
    <w:lvl w:ilvl="0" w:tplc="F0720C1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21532E7"/>
    <w:multiLevelType w:val="hybridMultilevel"/>
    <w:tmpl w:val="C6461866"/>
    <w:lvl w:ilvl="0" w:tplc="007AA97E">
      <w:start w:val="1"/>
      <w:numFmt w:val="decimal"/>
      <w:lvlText w:val="%1."/>
      <w:lvlJc w:val="left"/>
      <w:pPr>
        <w:ind w:left="426" w:hanging="360"/>
      </w:pPr>
      <w:rPr>
        <w:rFonts w:cstheme="minorHAnsi"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 w15:restartNumberingAfterBreak="0">
    <w:nsid w:val="23B80D5F"/>
    <w:multiLevelType w:val="hybridMultilevel"/>
    <w:tmpl w:val="CE90FEE6"/>
    <w:lvl w:ilvl="0" w:tplc="666A4E7E">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F051C8"/>
    <w:multiLevelType w:val="hybridMultilevel"/>
    <w:tmpl w:val="45265552"/>
    <w:lvl w:ilvl="0" w:tplc="39B89100">
      <w:start w:val="1"/>
      <w:numFmt w:val="upperRoman"/>
      <w:lvlText w:val="%1."/>
      <w:lvlJc w:val="left"/>
      <w:pPr>
        <w:ind w:left="1440" w:hanging="72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3F44421"/>
    <w:multiLevelType w:val="hybridMultilevel"/>
    <w:tmpl w:val="B23C25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3C5D026D"/>
    <w:multiLevelType w:val="hybridMultilevel"/>
    <w:tmpl w:val="10CA7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BB044B"/>
    <w:multiLevelType w:val="hybridMultilevel"/>
    <w:tmpl w:val="20F0FDA8"/>
    <w:lvl w:ilvl="0" w:tplc="1E2024A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CE7379E"/>
    <w:multiLevelType w:val="hybridMultilevel"/>
    <w:tmpl w:val="C1F6A5C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43A85329"/>
    <w:multiLevelType w:val="hybridMultilevel"/>
    <w:tmpl w:val="FC9EDA8E"/>
    <w:lvl w:ilvl="0" w:tplc="2814E118">
      <w:start w:val="1"/>
      <w:numFmt w:val="decimal"/>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46A8509B"/>
    <w:multiLevelType w:val="hybridMultilevel"/>
    <w:tmpl w:val="85905B12"/>
    <w:lvl w:ilvl="0" w:tplc="4932580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8E133C3"/>
    <w:multiLevelType w:val="hybridMultilevel"/>
    <w:tmpl w:val="20F0FDA8"/>
    <w:lvl w:ilvl="0" w:tplc="1E2024A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C6C1C2F"/>
    <w:multiLevelType w:val="hybridMultilevel"/>
    <w:tmpl w:val="B9F8D7E0"/>
    <w:lvl w:ilvl="0" w:tplc="7E5C14EA">
      <w:start w:val="1"/>
      <w:numFmt w:val="decimal"/>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52C05176"/>
    <w:multiLevelType w:val="hybridMultilevel"/>
    <w:tmpl w:val="DEDAF2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5BB16974"/>
    <w:multiLevelType w:val="hybridMultilevel"/>
    <w:tmpl w:val="99548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54505E"/>
    <w:multiLevelType w:val="hybridMultilevel"/>
    <w:tmpl w:val="E47C1E9E"/>
    <w:lvl w:ilvl="0" w:tplc="FF8E71D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C16D94"/>
    <w:multiLevelType w:val="hybridMultilevel"/>
    <w:tmpl w:val="3B6ABB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253431D"/>
    <w:multiLevelType w:val="hybridMultilevel"/>
    <w:tmpl w:val="DD9ADA9E"/>
    <w:lvl w:ilvl="0" w:tplc="16840958">
      <w:start w:val="1"/>
      <w:numFmt w:val="decimal"/>
      <w:lvlText w:val="%1."/>
      <w:lvlJc w:val="left"/>
      <w:pPr>
        <w:ind w:left="1069" w:hanging="360"/>
      </w:pPr>
      <w:rPr>
        <w:rFonts w:cstheme="minorHAns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627F7203"/>
    <w:multiLevelType w:val="hybridMultilevel"/>
    <w:tmpl w:val="92263FFE"/>
    <w:lvl w:ilvl="0" w:tplc="671CFB9C">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669BCF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7E0379B"/>
    <w:multiLevelType w:val="hybridMultilevel"/>
    <w:tmpl w:val="1E668B7E"/>
    <w:lvl w:ilvl="0" w:tplc="6EAC3B08">
      <w:start w:val="1"/>
      <w:numFmt w:val="decimal"/>
      <w:lvlText w:val="%1."/>
      <w:lvlJc w:val="left"/>
      <w:pPr>
        <w:ind w:left="1113" w:hanging="360"/>
      </w:pPr>
      <w:rPr>
        <w:rFonts w:hint="default"/>
      </w:rPr>
    </w:lvl>
    <w:lvl w:ilvl="1" w:tplc="04150019" w:tentative="1">
      <w:start w:val="1"/>
      <w:numFmt w:val="lowerLetter"/>
      <w:lvlText w:val="%2."/>
      <w:lvlJc w:val="left"/>
      <w:pPr>
        <w:ind w:left="1833" w:hanging="360"/>
      </w:pPr>
    </w:lvl>
    <w:lvl w:ilvl="2" w:tplc="0415001B" w:tentative="1">
      <w:start w:val="1"/>
      <w:numFmt w:val="lowerRoman"/>
      <w:lvlText w:val="%3."/>
      <w:lvlJc w:val="right"/>
      <w:pPr>
        <w:ind w:left="2553" w:hanging="180"/>
      </w:pPr>
    </w:lvl>
    <w:lvl w:ilvl="3" w:tplc="0415000F" w:tentative="1">
      <w:start w:val="1"/>
      <w:numFmt w:val="decimal"/>
      <w:lvlText w:val="%4."/>
      <w:lvlJc w:val="left"/>
      <w:pPr>
        <w:ind w:left="3273" w:hanging="360"/>
      </w:pPr>
    </w:lvl>
    <w:lvl w:ilvl="4" w:tplc="04150019" w:tentative="1">
      <w:start w:val="1"/>
      <w:numFmt w:val="lowerLetter"/>
      <w:lvlText w:val="%5."/>
      <w:lvlJc w:val="left"/>
      <w:pPr>
        <w:ind w:left="3993" w:hanging="360"/>
      </w:pPr>
    </w:lvl>
    <w:lvl w:ilvl="5" w:tplc="0415001B" w:tentative="1">
      <w:start w:val="1"/>
      <w:numFmt w:val="lowerRoman"/>
      <w:lvlText w:val="%6."/>
      <w:lvlJc w:val="right"/>
      <w:pPr>
        <w:ind w:left="4713" w:hanging="180"/>
      </w:pPr>
    </w:lvl>
    <w:lvl w:ilvl="6" w:tplc="0415000F" w:tentative="1">
      <w:start w:val="1"/>
      <w:numFmt w:val="decimal"/>
      <w:lvlText w:val="%7."/>
      <w:lvlJc w:val="left"/>
      <w:pPr>
        <w:ind w:left="5433" w:hanging="360"/>
      </w:pPr>
    </w:lvl>
    <w:lvl w:ilvl="7" w:tplc="04150019" w:tentative="1">
      <w:start w:val="1"/>
      <w:numFmt w:val="lowerLetter"/>
      <w:lvlText w:val="%8."/>
      <w:lvlJc w:val="left"/>
      <w:pPr>
        <w:ind w:left="6153" w:hanging="360"/>
      </w:pPr>
    </w:lvl>
    <w:lvl w:ilvl="8" w:tplc="0415001B" w:tentative="1">
      <w:start w:val="1"/>
      <w:numFmt w:val="lowerRoman"/>
      <w:lvlText w:val="%9."/>
      <w:lvlJc w:val="right"/>
      <w:pPr>
        <w:ind w:left="6873" w:hanging="180"/>
      </w:pPr>
    </w:lvl>
  </w:abstractNum>
  <w:abstractNum w:abstractNumId="24" w15:restartNumberingAfterBreak="0">
    <w:nsid w:val="67F15855"/>
    <w:multiLevelType w:val="hybridMultilevel"/>
    <w:tmpl w:val="A5202708"/>
    <w:lvl w:ilvl="0" w:tplc="2C48304E">
      <w:start w:val="1"/>
      <w:numFmt w:val="decimal"/>
      <w:lvlText w:val="%1."/>
      <w:lvlJc w:val="left"/>
      <w:pPr>
        <w:ind w:left="1113" w:hanging="360"/>
      </w:pPr>
      <w:rPr>
        <w:rFonts w:hint="default"/>
      </w:rPr>
    </w:lvl>
    <w:lvl w:ilvl="1" w:tplc="04150019" w:tentative="1">
      <w:start w:val="1"/>
      <w:numFmt w:val="lowerLetter"/>
      <w:lvlText w:val="%2."/>
      <w:lvlJc w:val="left"/>
      <w:pPr>
        <w:ind w:left="1833" w:hanging="360"/>
      </w:pPr>
    </w:lvl>
    <w:lvl w:ilvl="2" w:tplc="0415001B" w:tentative="1">
      <w:start w:val="1"/>
      <w:numFmt w:val="lowerRoman"/>
      <w:lvlText w:val="%3."/>
      <w:lvlJc w:val="right"/>
      <w:pPr>
        <w:ind w:left="2553" w:hanging="180"/>
      </w:pPr>
    </w:lvl>
    <w:lvl w:ilvl="3" w:tplc="0415000F" w:tentative="1">
      <w:start w:val="1"/>
      <w:numFmt w:val="decimal"/>
      <w:lvlText w:val="%4."/>
      <w:lvlJc w:val="left"/>
      <w:pPr>
        <w:ind w:left="3273" w:hanging="360"/>
      </w:pPr>
    </w:lvl>
    <w:lvl w:ilvl="4" w:tplc="04150019" w:tentative="1">
      <w:start w:val="1"/>
      <w:numFmt w:val="lowerLetter"/>
      <w:lvlText w:val="%5."/>
      <w:lvlJc w:val="left"/>
      <w:pPr>
        <w:ind w:left="3993" w:hanging="360"/>
      </w:pPr>
    </w:lvl>
    <w:lvl w:ilvl="5" w:tplc="0415001B" w:tentative="1">
      <w:start w:val="1"/>
      <w:numFmt w:val="lowerRoman"/>
      <w:lvlText w:val="%6."/>
      <w:lvlJc w:val="right"/>
      <w:pPr>
        <w:ind w:left="4713" w:hanging="180"/>
      </w:pPr>
    </w:lvl>
    <w:lvl w:ilvl="6" w:tplc="0415000F" w:tentative="1">
      <w:start w:val="1"/>
      <w:numFmt w:val="decimal"/>
      <w:lvlText w:val="%7."/>
      <w:lvlJc w:val="left"/>
      <w:pPr>
        <w:ind w:left="5433" w:hanging="360"/>
      </w:pPr>
    </w:lvl>
    <w:lvl w:ilvl="7" w:tplc="04150019" w:tentative="1">
      <w:start w:val="1"/>
      <w:numFmt w:val="lowerLetter"/>
      <w:lvlText w:val="%8."/>
      <w:lvlJc w:val="left"/>
      <w:pPr>
        <w:ind w:left="6153" w:hanging="360"/>
      </w:pPr>
    </w:lvl>
    <w:lvl w:ilvl="8" w:tplc="0415001B" w:tentative="1">
      <w:start w:val="1"/>
      <w:numFmt w:val="lowerRoman"/>
      <w:lvlText w:val="%9."/>
      <w:lvlJc w:val="right"/>
      <w:pPr>
        <w:ind w:left="6873" w:hanging="180"/>
      </w:pPr>
    </w:lvl>
  </w:abstractNum>
  <w:abstractNum w:abstractNumId="25" w15:restartNumberingAfterBreak="0">
    <w:nsid w:val="6BFD0700"/>
    <w:multiLevelType w:val="hybridMultilevel"/>
    <w:tmpl w:val="8FBA3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182912"/>
    <w:multiLevelType w:val="hybridMultilevel"/>
    <w:tmpl w:val="5BEA8548"/>
    <w:lvl w:ilvl="0" w:tplc="5C548F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E61321F"/>
    <w:multiLevelType w:val="hybridMultilevel"/>
    <w:tmpl w:val="20F0FDA8"/>
    <w:lvl w:ilvl="0" w:tplc="1E2024A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730153030">
    <w:abstractNumId w:val="18"/>
  </w:num>
  <w:num w:numId="2" w16cid:durableId="397439671">
    <w:abstractNumId w:val="11"/>
  </w:num>
  <w:num w:numId="3" w16cid:durableId="21635960">
    <w:abstractNumId w:val="16"/>
  </w:num>
  <w:num w:numId="4" w16cid:durableId="627590807">
    <w:abstractNumId w:val="1"/>
  </w:num>
  <w:num w:numId="5" w16cid:durableId="715397556">
    <w:abstractNumId w:val="8"/>
  </w:num>
  <w:num w:numId="6" w16cid:durableId="1704940122">
    <w:abstractNumId w:val="4"/>
  </w:num>
  <w:num w:numId="7" w16cid:durableId="1799253712">
    <w:abstractNumId w:val="0"/>
  </w:num>
  <w:num w:numId="8" w16cid:durableId="955913227">
    <w:abstractNumId w:val="20"/>
  </w:num>
  <w:num w:numId="9" w16cid:durableId="433402965">
    <w:abstractNumId w:val="27"/>
  </w:num>
  <w:num w:numId="10" w16cid:durableId="457380198">
    <w:abstractNumId w:val="14"/>
  </w:num>
  <w:num w:numId="11" w16cid:durableId="1872524604">
    <w:abstractNumId w:val="10"/>
  </w:num>
  <w:num w:numId="12" w16cid:durableId="388502156">
    <w:abstractNumId w:val="17"/>
  </w:num>
  <w:num w:numId="13" w16cid:durableId="140539691">
    <w:abstractNumId w:val="6"/>
  </w:num>
  <w:num w:numId="14" w16cid:durableId="557791062">
    <w:abstractNumId w:val="5"/>
  </w:num>
  <w:num w:numId="15" w16cid:durableId="952395392">
    <w:abstractNumId w:val="21"/>
  </w:num>
  <w:num w:numId="16" w16cid:durableId="956064403">
    <w:abstractNumId w:val="3"/>
  </w:num>
  <w:num w:numId="17" w16cid:durableId="97139918">
    <w:abstractNumId w:val="12"/>
  </w:num>
  <w:num w:numId="18" w16cid:durableId="1318420069">
    <w:abstractNumId w:val="15"/>
  </w:num>
  <w:num w:numId="19" w16cid:durableId="2115712077">
    <w:abstractNumId w:val="24"/>
  </w:num>
  <w:num w:numId="20" w16cid:durableId="502352913">
    <w:abstractNumId w:val="2"/>
  </w:num>
  <w:num w:numId="21" w16cid:durableId="71974286">
    <w:abstractNumId w:val="25"/>
  </w:num>
  <w:num w:numId="22" w16cid:durableId="546767243">
    <w:abstractNumId w:val="9"/>
  </w:num>
  <w:num w:numId="23" w16cid:durableId="1071276667">
    <w:abstractNumId w:val="7"/>
  </w:num>
  <w:num w:numId="24" w16cid:durableId="390353056">
    <w:abstractNumId w:val="13"/>
  </w:num>
  <w:num w:numId="25" w16cid:durableId="467934574">
    <w:abstractNumId w:val="23"/>
  </w:num>
  <w:num w:numId="26" w16cid:durableId="888615954">
    <w:abstractNumId w:val="19"/>
  </w:num>
  <w:num w:numId="27" w16cid:durableId="290937842">
    <w:abstractNumId w:val="22"/>
  </w:num>
  <w:num w:numId="28" w16cid:durableId="145505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7B"/>
    <w:rsid w:val="00010E45"/>
    <w:rsid w:val="0001580B"/>
    <w:rsid w:val="0001690C"/>
    <w:rsid w:val="0004332E"/>
    <w:rsid w:val="000541ED"/>
    <w:rsid w:val="000B10DC"/>
    <w:rsid w:val="000B1630"/>
    <w:rsid w:val="000B7018"/>
    <w:rsid w:val="000E481B"/>
    <w:rsid w:val="00105561"/>
    <w:rsid w:val="00112343"/>
    <w:rsid w:val="00120F3E"/>
    <w:rsid w:val="001524CA"/>
    <w:rsid w:val="00153432"/>
    <w:rsid w:val="00162A55"/>
    <w:rsid w:val="00187036"/>
    <w:rsid w:val="001A4F51"/>
    <w:rsid w:val="001C0307"/>
    <w:rsid w:val="001E14C4"/>
    <w:rsid w:val="001E2D05"/>
    <w:rsid w:val="00205224"/>
    <w:rsid w:val="002171C5"/>
    <w:rsid w:val="0022055C"/>
    <w:rsid w:val="00221D1F"/>
    <w:rsid w:val="00225550"/>
    <w:rsid w:val="00230DD3"/>
    <w:rsid w:val="00247BD2"/>
    <w:rsid w:val="002529E4"/>
    <w:rsid w:val="0026578E"/>
    <w:rsid w:val="00275E5D"/>
    <w:rsid w:val="002C1162"/>
    <w:rsid w:val="002E1CCA"/>
    <w:rsid w:val="002E4E03"/>
    <w:rsid w:val="00311441"/>
    <w:rsid w:val="003140C5"/>
    <w:rsid w:val="00337A96"/>
    <w:rsid w:val="00347FD0"/>
    <w:rsid w:val="003534E3"/>
    <w:rsid w:val="00384237"/>
    <w:rsid w:val="003B33E6"/>
    <w:rsid w:val="003C36AC"/>
    <w:rsid w:val="003E3B3E"/>
    <w:rsid w:val="003E6C16"/>
    <w:rsid w:val="003F5EC5"/>
    <w:rsid w:val="004004AB"/>
    <w:rsid w:val="00401DBC"/>
    <w:rsid w:val="00412C4E"/>
    <w:rsid w:val="0043139C"/>
    <w:rsid w:val="00431EB8"/>
    <w:rsid w:val="004507C9"/>
    <w:rsid w:val="004544EC"/>
    <w:rsid w:val="00467072"/>
    <w:rsid w:val="004B66AA"/>
    <w:rsid w:val="004E4A10"/>
    <w:rsid w:val="004F0C6F"/>
    <w:rsid w:val="0052168C"/>
    <w:rsid w:val="005360B3"/>
    <w:rsid w:val="00543FBD"/>
    <w:rsid w:val="0055398A"/>
    <w:rsid w:val="00556978"/>
    <w:rsid w:val="00581AFD"/>
    <w:rsid w:val="005B5171"/>
    <w:rsid w:val="005C15D6"/>
    <w:rsid w:val="005F40D5"/>
    <w:rsid w:val="005F472D"/>
    <w:rsid w:val="005F574C"/>
    <w:rsid w:val="00617FFA"/>
    <w:rsid w:val="00621532"/>
    <w:rsid w:val="00624E1A"/>
    <w:rsid w:val="00665AA5"/>
    <w:rsid w:val="006752A0"/>
    <w:rsid w:val="00694EA1"/>
    <w:rsid w:val="006A23E6"/>
    <w:rsid w:val="006A7EE9"/>
    <w:rsid w:val="006B2CD0"/>
    <w:rsid w:val="006B59C0"/>
    <w:rsid w:val="006C2EB0"/>
    <w:rsid w:val="006C4C15"/>
    <w:rsid w:val="006C4D9A"/>
    <w:rsid w:val="006C7673"/>
    <w:rsid w:val="006D001F"/>
    <w:rsid w:val="006E784B"/>
    <w:rsid w:val="006F5061"/>
    <w:rsid w:val="007040B9"/>
    <w:rsid w:val="007155E8"/>
    <w:rsid w:val="00716B9A"/>
    <w:rsid w:val="00732AE3"/>
    <w:rsid w:val="00756208"/>
    <w:rsid w:val="00762E5E"/>
    <w:rsid w:val="007760C3"/>
    <w:rsid w:val="007D1339"/>
    <w:rsid w:val="007F1894"/>
    <w:rsid w:val="007F2D95"/>
    <w:rsid w:val="007F3EA5"/>
    <w:rsid w:val="007F5084"/>
    <w:rsid w:val="00813BD1"/>
    <w:rsid w:val="00816D7D"/>
    <w:rsid w:val="0082397F"/>
    <w:rsid w:val="00830194"/>
    <w:rsid w:val="008326B6"/>
    <w:rsid w:val="00843DDF"/>
    <w:rsid w:val="008862D4"/>
    <w:rsid w:val="00887B19"/>
    <w:rsid w:val="008972AC"/>
    <w:rsid w:val="008A49F8"/>
    <w:rsid w:val="008B55DD"/>
    <w:rsid w:val="008C0458"/>
    <w:rsid w:val="008C22CE"/>
    <w:rsid w:val="008C3FE9"/>
    <w:rsid w:val="008F589B"/>
    <w:rsid w:val="009145CB"/>
    <w:rsid w:val="0097422B"/>
    <w:rsid w:val="00976EC3"/>
    <w:rsid w:val="00977EF7"/>
    <w:rsid w:val="00986881"/>
    <w:rsid w:val="00995F97"/>
    <w:rsid w:val="009B41F3"/>
    <w:rsid w:val="009D4A76"/>
    <w:rsid w:val="009F06B3"/>
    <w:rsid w:val="009F3D24"/>
    <w:rsid w:val="00A1625F"/>
    <w:rsid w:val="00A32DD7"/>
    <w:rsid w:val="00A33DCF"/>
    <w:rsid w:val="00A77FE9"/>
    <w:rsid w:val="00A913C5"/>
    <w:rsid w:val="00A94842"/>
    <w:rsid w:val="00AA2961"/>
    <w:rsid w:val="00AD7C66"/>
    <w:rsid w:val="00AF3F79"/>
    <w:rsid w:val="00B01F9F"/>
    <w:rsid w:val="00B25E76"/>
    <w:rsid w:val="00B26F93"/>
    <w:rsid w:val="00B53FCE"/>
    <w:rsid w:val="00B6167B"/>
    <w:rsid w:val="00B800FD"/>
    <w:rsid w:val="00B91A7B"/>
    <w:rsid w:val="00B92959"/>
    <w:rsid w:val="00B975DE"/>
    <w:rsid w:val="00BA14C7"/>
    <w:rsid w:val="00BB1BF1"/>
    <w:rsid w:val="00BC6094"/>
    <w:rsid w:val="00BD1224"/>
    <w:rsid w:val="00BF0E41"/>
    <w:rsid w:val="00BF1422"/>
    <w:rsid w:val="00BF7B56"/>
    <w:rsid w:val="00C161A1"/>
    <w:rsid w:val="00C209EE"/>
    <w:rsid w:val="00C21479"/>
    <w:rsid w:val="00C25660"/>
    <w:rsid w:val="00C35B91"/>
    <w:rsid w:val="00C53AA7"/>
    <w:rsid w:val="00C7223A"/>
    <w:rsid w:val="00C87115"/>
    <w:rsid w:val="00CA186E"/>
    <w:rsid w:val="00CB41B8"/>
    <w:rsid w:val="00CC1C70"/>
    <w:rsid w:val="00D06F52"/>
    <w:rsid w:val="00D31D64"/>
    <w:rsid w:val="00D3343A"/>
    <w:rsid w:val="00D677CC"/>
    <w:rsid w:val="00D73687"/>
    <w:rsid w:val="00D76093"/>
    <w:rsid w:val="00D8274B"/>
    <w:rsid w:val="00D911EA"/>
    <w:rsid w:val="00DB7E77"/>
    <w:rsid w:val="00DD3BDA"/>
    <w:rsid w:val="00DF3723"/>
    <w:rsid w:val="00DF395B"/>
    <w:rsid w:val="00E007F6"/>
    <w:rsid w:val="00E009D1"/>
    <w:rsid w:val="00E06FA7"/>
    <w:rsid w:val="00E075DD"/>
    <w:rsid w:val="00E111A7"/>
    <w:rsid w:val="00E1178D"/>
    <w:rsid w:val="00E20F1F"/>
    <w:rsid w:val="00E20FEC"/>
    <w:rsid w:val="00E23381"/>
    <w:rsid w:val="00E268F1"/>
    <w:rsid w:val="00E3476F"/>
    <w:rsid w:val="00E61CC5"/>
    <w:rsid w:val="00E7097E"/>
    <w:rsid w:val="00E8526B"/>
    <w:rsid w:val="00E86C06"/>
    <w:rsid w:val="00E935DA"/>
    <w:rsid w:val="00E96F3A"/>
    <w:rsid w:val="00EB790C"/>
    <w:rsid w:val="00EC47C9"/>
    <w:rsid w:val="00EC52F5"/>
    <w:rsid w:val="00EC5D64"/>
    <w:rsid w:val="00EE6F46"/>
    <w:rsid w:val="00EE782E"/>
    <w:rsid w:val="00EF4933"/>
    <w:rsid w:val="00EF7CCF"/>
    <w:rsid w:val="00F0112F"/>
    <w:rsid w:val="00F02669"/>
    <w:rsid w:val="00F05DB6"/>
    <w:rsid w:val="00F11E2D"/>
    <w:rsid w:val="00F13769"/>
    <w:rsid w:val="00F25C78"/>
    <w:rsid w:val="00F97F32"/>
    <w:rsid w:val="00FA0681"/>
    <w:rsid w:val="00FA1F0A"/>
    <w:rsid w:val="00FC41E7"/>
    <w:rsid w:val="00FE7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AF80A"/>
  <w15:chartTrackingRefBased/>
  <w15:docId w15:val="{9818B306-44EA-4E1B-BBA7-B20A6BF3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1A7B"/>
    <w:pPr>
      <w:ind w:left="720"/>
      <w:contextualSpacing/>
    </w:pPr>
  </w:style>
  <w:style w:type="character" w:styleId="Odwoaniedokomentarza">
    <w:name w:val="annotation reference"/>
    <w:basedOn w:val="Domylnaczcionkaakapitu"/>
    <w:uiPriority w:val="99"/>
    <w:semiHidden/>
    <w:unhideWhenUsed/>
    <w:rsid w:val="002E4E03"/>
    <w:rPr>
      <w:sz w:val="16"/>
      <w:szCs w:val="16"/>
    </w:rPr>
  </w:style>
  <w:style w:type="paragraph" w:styleId="Tekstkomentarza">
    <w:name w:val="annotation text"/>
    <w:basedOn w:val="Normalny"/>
    <w:link w:val="TekstkomentarzaZnak"/>
    <w:uiPriority w:val="99"/>
    <w:semiHidden/>
    <w:unhideWhenUsed/>
    <w:rsid w:val="002E4E0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4E03"/>
    <w:rPr>
      <w:sz w:val="20"/>
      <w:szCs w:val="20"/>
    </w:rPr>
  </w:style>
  <w:style w:type="paragraph" w:styleId="Tematkomentarza">
    <w:name w:val="annotation subject"/>
    <w:basedOn w:val="Tekstkomentarza"/>
    <w:next w:val="Tekstkomentarza"/>
    <w:link w:val="TematkomentarzaZnak"/>
    <w:uiPriority w:val="99"/>
    <w:semiHidden/>
    <w:unhideWhenUsed/>
    <w:rsid w:val="002E4E03"/>
    <w:rPr>
      <w:b/>
      <w:bCs/>
    </w:rPr>
  </w:style>
  <w:style w:type="character" w:customStyle="1" w:styleId="TematkomentarzaZnak">
    <w:name w:val="Temat komentarza Znak"/>
    <w:basedOn w:val="TekstkomentarzaZnak"/>
    <w:link w:val="Tematkomentarza"/>
    <w:uiPriority w:val="99"/>
    <w:semiHidden/>
    <w:rsid w:val="002E4E03"/>
    <w:rPr>
      <w:b/>
      <w:bCs/>
      <w:sz w:val="20"/>
      <w:szCs w:val="20"/>
    </w:rPr>
  </w:style>
  <w:style w:type="table" w:styleId="Tabela-Siatka">
    <w:name w:val="Table Grid"/>
    <w:basedOn w:val="Standardowy"/>
    <w:uiPriority w:val="39"/>
    <w:rsid w:val="00C72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53FCE"/>
    <w:rPr>
      <w:color w:val="808080"/>
    </w:rPr>
  </w:style>
  <w:style w:type="paragraph" w:styleId="Tekstprzypisukocowego">
    <w:name w:val="endnote text"/>
    <w:basedOn w:val="Normalny"/>
    <w:link w:val="TekstprzypisukocowegoZnak"/>
    <w:uiPriority w:val="99"/>
    <w:semiHidden/>
    <w:unhideWhenUsed/>
    <w:rsid w:val="00B53F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3FCE"/>
    <w:rPr>
      <w:sz w:val="20"/>
      <w:szCs w:val="20"/>
    </w:rPr>
  </w:style>
  <w:style w:type="character" w:styleId="Odwoanieprzypisukocowego">
    <w:name w:val="endnote reference"/>
    <w:basedOn w:val="Domylnaczcionkaakapitu"/>
    <w:uiPriority w:val="99"/>
    <w:semiHidden/>
    <w:unhideWhenUsed/>
    <w:rsid w:val="00B53FCE"/>
    <w:rPr>
      <w:vertAlign w:val="superscript"/>
    </w:rPr>
  </w:style>
  <w:style w:type="paragraph" w:styleId="Tekstprzypisudolnego">
    <w:name w:val="footnote text"/>
    <w:basedOn w:val="Normalny"/>
    <w:link w:val="TekstprzypisudolnegoZnak"/>
    <w:uiPriority w:val="99"/>
    <w:semiHidden/>
    <w:unhideWhenUsed/>
    <w:rsid w:val="00B53F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53FCE"/>
    <w:rPr>
      <w:sz w:val="20"/>
      <w:szCs w:val="20"/>
    </w:rPr>
  </w:style>
  <w:style w:type="character" w:styleId="Odwoanieprzypisudolnego">
    <w:name w:val="footnote reference"/>
    <w:basedOn w:val="Domylnaczcionkaakapitu"/>
    <w:uiPriority w:val="99"/>
    <w:semiHidden/>
    <w:unhideWhenUsed/>
    <w:rsid w:val="00B53FCE"/>
    <w:rPr>
      <w:vertAlign w:val="superscript"/>
    </w:rPr>
  </w:style>
  <w:style w:type="character" w:styleId="Hipercze">
    <w:name w:val="Hyperlink"/>
    <w:basedOn w:val="Domylnaczcionkaakapitu"/>
    <w:uiPriority w:val="99"/>
    <w:semiHidden/>
    <w:unhideWhenUsed/>
    <w:rsid w:val="00EC47C9"/>
    <w:rPr>
      <w:color w:val="0000FF"/>
      <w:u w:val="single"/>
    </w:rPr>
  </w:style>
  <w:style w:type="character" w:customStyle="1" w:styleId="markedcontent">
    <w:name w:val="markedcontent"/>
    <w:basedOn w:val="Domylnaczcionkaakapitu"/>
    <w:rsid w:val="00BF0E41"/>
  </w:style>
  <w:style w:type="paragraph" w:styleId="Nagwek">
    <w:name w:val="header"/>
    <w:basedOn w:val="Normalny"/>
    <w:link w:val="NagwekZnak"/>
    <w:uiPriority w:val="99"/>
    <w:unhideWhenUsed/>
    <w:rsid w:val="00E007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07F6"/>
  </w:style>
  <w:style w:type="paragraph" w:styleId="Stopka">
    <w:name w:val="footer"/>
    <w:basedOn w:val="Normalny"/>
    <w:link w:val="StopkaZnak"/>
    <w:uiPriority w:val="99"/>
    <w:unhideWhenUsed/>
    <w:rsid w:val="00E007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07F6"/>
  </w:style>
  <w:style w:type="paragraph" w:customStyle="1" w:styleId="Default">
    <w:name w:val="Default"/>
    <w:rsid w:val="00843D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18AA4-AECA-4689-A462-068EB6CB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13</Pages>
  <Words>4573</Words>
  <Characters>27444</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Łukasiak</dc:creator>
  <cp:keywords/>
  <dc:description/>
  <cp:lastModifiedBy>Agata Łukasiak</cp:lastModifiedBy>
  <cp:revision>19</cp:revision>
  <cp:lastPrinted>2021-11-10T11:39:00Z</cp:lastPrinted>
  <dcterms:created xsi:type="dcterms:W3CDTF">2022-10-26T10:49:00Z</dcterms:created>
  <dcterms:modified xsi:type="dcterms:W3CDTF">2024-04-10T08:55:00Z</dcterms:modified>
</cp:coreProperties>
</file>